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18685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1868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1868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1868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27D" w:rsidRPr="0018685C" w:rsidRDefault="00CF627D" w:rsidP="00CF627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18685C" w:rsidRDefault="00CF627D" w:rsidP="00CF627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</w:t>
            </w: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18685C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18685C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21136B" w:rsidP="0021136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ชว440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21136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พันธุศาสตร์โมเลกุล</w:t>
            </w:r>
          </w:p>
        </w:tc>
      </w:tr>
      <w:tr w:rsidR="00040D40" w:rsidRPr="0018685C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21136B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8685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5264F3" w:rsidP="0021136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1136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21136B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21136B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21136B" w:rsidP="0021136B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21136B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หลักสูตรวิทยาศาสตรมหาบัณฑิต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21136B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สาขาวิชาพันธุศาสตร์ พืชสวน พืชไร่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1136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9E63A5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9E63A5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21136B" w:rsidRPr="0021136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√</w:t>
            </w:r>
            <w:r w:rsidR="0021136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21136B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เอกบังคับ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9E63A5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21136B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ผศ.ดร. แสงทอง พงษ์เจริญกิต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21136B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ผศ.ดร. แสงทอง พงษ์เจริญกิต และ ผศ.ดร. ช่อทิพา สกูลสิงหาโรจน์</w:t>
            </w:r>
          </w:p>
        </w:tc>
      </w:tr>
      <w:tr w:rsidR="00B338D4" w:rsidRPr="0018685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8314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433781" w:rsidRPr="0028314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433781" w:rsidP="0021136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1136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1136B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A421D2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A421D2" w:rsidP="0021136B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ชว 240 </w:t>
            </w:r>
            <w:r w:rsidR="0021136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1136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หรือ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21136B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พันธุศาสตร์</w:t>
            </w:r>
          </w:p>
        </w:tc>
      </w:tr>
      <w:tr w:rsidR="0021136B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36B" w:rsidRPr="0018685C" w:rsidRDefault="0021136B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136B" w:rsidRPr="0018685C" w:rsidRDefault="0021136B" w:rsidP="0021136B">
            <w:pPr>
              <w:ind w:left="57"/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ชว 340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36B" w:rsidRPr="0018685C" w:rsidRDefault="0021136B" w:rsidP="00C32F7F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พันธุศาสตร์เบื้องต้น</w:t>
            </w:r>
          </w:p>
        </w:tc>
      </w:tr>
    </w:tbl>
    <w:p w:rsidR="00690434" w:rsidRPr="0018685C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18685C" w:rsidRDefault="00A421D2">
      <w:pPr>
        <w:rPr>
          <w:rFonts w:ascii="TH Niramit AS" w:hAnsi="TH Niramit AS" w:cs="TH Niramit AS"/>
          <w:sz w:val="32"/>
          <w:szCs w:val="32"/>
        </w:rPr>
      </w:pPr>
    </w:p>
    <w:p w:rsidR="00A421D2" w:rsidRPr="0018685C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18685C" w:rsidTr="0021136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21136B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21136B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081C5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402CC1" w:rsidP="0021136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21136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2552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8685C" w:rsidRDefault="0021136B" w:rsidP="0021136B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2552</w:t>
            </w:r>
          </w:p>
        </w:tc>
      </w:tr>
    </w:tbl>
    <w:p w:rsidR="00690434" w:rsidRPr="0018685C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18685C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18685C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8685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E7B06" w:rsidRPr="00AE7B06" w:rsidRDefault="00835C08" w:rsidP="00AE7B06">
            <w:pPr>
              <w:numPr>
                <w:ilvl w:val="0"/>
                <w:numId w:val="41"/>
              </w:numPr>
              <w:tabs>
                <w:tab w:val="clear" w:pos="720"/>
                <w:tab w:val="num" w:pos="54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E7B06">
              <w:rPr>
                <w:rFonts w:ascii="TH Niramit AS" w:hAnsi="TH Niramit AS" w:cs="TH Niramit AS"/>
                <w:sz w:val="40"/>
                <w:szCs w:val="40"/>
              </w:rPr>
              <w:t xml:space="preserve"> </w:t>
            </w:r>
            <w:r w:rsidR="00AE7B06" w:rsidRPr="00AE7B06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เพื่อให้นักศึกษาเข้าใจในเนื้อหาพันธุศาสตร์ระดับโมเลกุลของโปรคาริโอตและยูคาริโอต</w:t>
            </w:r>
          </w:p>
          <w:p w:rsidR="00AE7B06" w:rsidRPr="00AE7B06" w:rsidRDefault="00AE7B06" w:rsidP="00AE7B06">
            <w:pPr>
              <w:numPr>
                <w:ilvl w:val="0"/>
                <w:numId w:val="41"/>
              </w:numPr>
              <w:tabs>
                <w:tab w:val="clear" w:pos="720"/>
                <w:tab w:val="num" w:pos="54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E7B0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เพื่อให้นักศึกษาสามารถนำความรู้ทางพันธุศาสตร์โมเลกุลไปประยุกต์ใช้ทางการแพทย์ เกษตรแล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ะ</w:t>
            </w:r>
          </w:p>
          <w:p w:rsidR="00AE7B06" w:rsidRPr="00AE7B06" w:rsidRDefault="00AE7B06" w:rsidP="00AE7B06">
            <w:pPr>
              <w:tabs>
                <w:tab w:val="center" w:pos="4677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E7B06">
              <w:rPr>
                <w:rFonts w:ascii="TH Niramit AS" w:hAnsi="TH Niramit AS" w:cs="TH Niramit AS"/>
                <w:sz w:val="32"/>
                <w:szCs w:val="32"/>
                <w:cs/>
              </w:rPr>
              <w:t>อุตสาหกรรม</w:t>
            </w:r>
            <w:r w:rsidRPr="00AE7B06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  <w:p w:rsidR="00AE7B06" w:rsidRPr="00AE7B06" w:rsidRDefault="00AE7B06" w:rsidP="00AE7B06">
            <w:pPr>
              <w:numPr>
                <w:ilvl w:val="0"/>
                <w:numId w:val="41"/>
              </w:numPr>
              <w:tabs>
                <w:tab w:val="clear" w:pos="720"/>
                <w:tab w:val="num" w:pos="54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E7B06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เพื่อให้นักศึกษาได้เรียนรู้เทคนิคทางพันธุศาสตร์โมเลกุลที่ใช้ในงานค้นคว้าวิจัย</w:t>
            </w:r>
          </w:p>
          <w:p w:rsidR="00AB4359" w:rsidRPr="0018685C" w:rsidRDefault="00AB4359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E213D" w:rsidRPr="0018685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AE7B06" w:rsidRDefault="00AE7B06" w:rsidP="00AE7B06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ปรับปรุงรายวิชาเพื่อให้สอดคล้องกับการพัฒนาทักษะ 5 ด้านให้กับนักศึกษา</w:t>
            </w:r>
          </w:p>
        </w:tc>
      </w:tr>
    </w:tbl>
    <w:p w:rsidR="00690434" w:rsidRPr="0018685C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690434" w:rsidRPr="0018685C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421D2" w:rsidRPr="0018685C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A421D2" w:rsidRPr="0018685C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A421D2" w:rsidRPr="0018685C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18685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565"/>
        <w:gridCol w:w="2621"/>
        <w:gridCol w:w="2419"/>
      </w:tblGrid>
      <w:tr w:rsidR="007A71DE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AE7B06" w:rsidRDefault="00AE7B06" w:rsidP="00AE7B06">
            <w:pPr>
              <w:ind w:firstLine="720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AE7B06">
              <w:rPr>
                <w:rFonts w:ascii="TH Niramit AS" w:hAnsi="TH Niramit AS" w:cs="TH Niramit AS"/>
                <w:sz w:val="32"/>
                <w:szCs w:val="32"/>
                <w:cs/>
              </w:rPr>
              <w:t>ศึกษาระดับโมเลกุลของสารพันธุกรรมและโปรตีน โครงสร้างหน้าที่การทำงานของยีน การแสดงออกของยีนในโปรคาริโอตและในยูคาริโอต การควบคุมการทำงานของยีน รวมทั้งการจำลองตัวเองของสารพันธุกรรมในโปรคาริโอตและยูคาริโอต</w:t>
            </w:r>
          </w:p>
        </w:tc>
      </w:tr>
      <w:tr w:rsidR="00661400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8685C" w:rsidTr="00AE7B0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8685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8685C" w:rsidTr="00AE7B0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E7B06" w:rsidRDefault="00AE7B06" w:rsidP="00AE7B06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E7B06" w:rsidRDefault="00690434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ตามความต้องการของนักศึกษาเฉพาะราย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06" w:rsidRDefault="00AE7B06" w:rsidP="00D902F4">
            <w:pPr>
              <w:pStyle w:val="Heading7"/>
              <w:spacing w:after="120"/>
              <w:rPr>
                <w:rFonts w:ascii="TH Niramit AS" w:hAnsi="TH Niramit AS" w:cs="TH Niramit AS" w:hint="cs"/>
                <w:b/>
                <w:sz w:val="32"/>
                <w:szCs w:val="32"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1E431B" w:rsidRPr="00AE7B06" w:rsidRDefault="00AE7B06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E7B06" w:rsidRDefault="00AE7B06" w:rsidP="00AE7B06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18685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8685C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AE7B06" w:rsidRDefault="00AE7B06" w:rsidP="00AE7B06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E7B0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</w:tr>
    </w:tbl>
    <w:p w:rsidR="007A71DE" w:rsidRDefault="007A71DE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E7B06" w:rsidRPr="0018685C" w:rsidRDefault="00AE7B06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B4359" w:rsidRPr="0018685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97695F" w:rsidRDefault="0097695F" w:rsidP="00846540">
      <w:pPr>
        <w:pStyle w:val="Heading5"/>
        <w:jc w:val="center"/>
        <w:rPr>
          <w:rFonts w:ascii="TH Niramit AS" w:hAnsi="TH Niramit AS" w:cs="TH Niramit AS" w:hint="cs"/>
          <w:i w:val="0"/>
          <w:iCs w:val="0"/>
          <w:sz w:val="32"/>
          <w:szCs w:val="32"/>
          <w:lang w:bidi="th-TH"/>
        </w:rPr>
      </w:pPr>
    </w:p>
    <w:p w:rsidR="00846540" w:rsidRDefault="00846540" w:rsidP="00846540">
      <w:pPr>
        <w:pStyle w:val="Heading5"/>
        <w:jc w:val="center"/>
        <w:rPr>
          <w:rFonts w:ascii="TH Niramit AS" w:hAnsi="TH Niramit AS" w:cs="TH Niramit AS" w:hint="cs"/>
          <w:i w:val="0"/>
          <w:iCs w:val="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p w:rsidR="0097695F" w:rsidRDefault="0097695F" w:rsidP="0097695F">
      <w:pPr>
        <w:rPr>
          <w:rFonts w:hint="cs"/>
          <w:lang w:bidi="th-TH"/>
        </w:rPr>
      </w:pPr>
    </w:p>
    <w:p w:rsidR="0097695F" w:rsidRPr="0097695F" w:rsidRDefault="0097695F" w:rsidP="0097695F">
      <w:pPr>
        <w:rPr>
          <w:lang w:bidi="th-TH"/>
        </w:rPr>
      </w:pP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13"/>
        <w:gridCol w:w="413"/>
        <w:gridCol w:w="413"/>
        <w:gridCol w:w="426"/>
        <w:gridCol w:w="450"/>
        <w:gridCol w:w="450"/>
        <w:gridCol w:w="450"/>
        <w:gridCol w:w="450"/>
        <w:gridCol w:w="450"/>
        <w:gridCol w:w="450"/>
        <w:gridCol w:w="450"/>
        <w:gridCol w:w="540"/>
        <w:gridCol w:w="540"/>
        <w:gridCol w:w="540"/>
        <w:gridCol w:w="630"/>
        <w:gridCol w:w="540"/>
        <w:gridCol w:w="630"/>
        <w:gridCol w:w="630"/>
      </w:tblGrid>
      <w:tr w:rsidR="006A40F3" w:rsidRPr="0018685C" w:rsidTr="0097695F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1776" w:type="dxa"/>
            <w:gridSpan w:val="4"/>
            <w:shd w:val="clear" w:color="auto" w:fill="auto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70" w:type="dxa"/>
            <w:gridSpan w:val="4"/>
            <w:shd w:val="clear" w:color="auto" w:fill="auto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30" w:type="dxa"/>
            <w:gridSpan w:val="4"/>
            <w:shd w:val="clear" w:color="auto" w:fill="auto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84110A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84110A" w:rsidRPr="0018685C" w:rsidTr="0097695F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6A40F3" w:rsidRPr="0084110A" w:rsidRDefault="005264F3" w:rsidP="00FF4F4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84110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</w:t>
            </w:r>
          </w:p>
        </w:tc>
      </w:tr>
      <w:tr w:rsidR="0084110A" w:rsidRPr="0018685C" w:rsidTr="0097695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84110A" w:rsidRPr="0018685C" w:rsidRDefault="0084110A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 440</w:t>
            </w:r>
          </w:p>
        </w:tc>
        <w:tc>
          <w:tcPr>
            <w:tcW w:w="413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426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</w:p>
        </w:tc>
        <w:tc>
          <w:tcPr>
            <w:tcW w:w="45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54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  <w:tc>
          <w:tcPr>
            <w:tcW w:w="63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8"/>
            </w:r>
          </w:p>
        </w:tc>
        <w:tc>
          <w:tcPr>
            <w:tcW w:w="63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84110A" w:rsidRPr="0028314F" w:rsidRDefault="0084110A" w:rsidP="0084110A">
            <w:pPr>
              <w:jc w:val="center"/>
              <w:rPr>
                <w:rFonts w:ascii="TH Niramit AS" w:hAnsi="TH Niramit AS" w:cs="TH Niramit AS"/>
                <w:position w:val="-6"/>
                <w:sz w:val="22"/>
                <w:szCs w:val="22"/>
              </w:rPr>
            </w:pPr>
            <w:r w:rsidRPr="0028314F">
              <w:rPr>
                <w:rFonts w:ascii="TH Niramit AS" w:hAnsi="TH Niramit AS" w:cs="TH Niramit AS"/>
                <w:position w:val="-6"/>
                <w:sz w:val="22"/>
                <w:szCs w:val="22"/>
              </w:rPr>
              <w:sym w:font="Wingdings 2" w:char="F099"/>
            </w:r>
          </w:p>
        </w:tc>
      </w:tr>
    </w:tbl>
    <w:p w:rsidR="00846540" w:rsidRDefault="00846540" w:rsidP="000E4FB8">
      <w:pPr>
        <w:jc w:val="center"/>
        <w:rPr>
          <w:rFonts w:ascii="TH Niramit AS" w:hAnsi="TH Niramit AS" w:cs="TH Niramit AS" w:hint="cs"/>
          <w:color w:val="FF0000"/>
          <w:sz w:val="32"/>
          <w:szCs w:val="32"/>
          <w:lang w:bidi="th-TH"/>
        </w:rPr>
      </w:pPr>
    </w:p>
    <w:p w:rsidR="0097695F" w:rsidRPr="0018685C" w:rsidRDefault="0097695F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3D45E4" w:rsidRDefault="003D45E4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-การมอบหมายและการทบทวนพฤติกรรมในเรื่องเกี่ยวกับคุณธรรม 8 ประการ</w:t>
            </w:r>
          </w:p>
          <w:p w:rsidR="000E4FB8" w:rsidRPr="0018685C" w:rsidRDefault="003D45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สอดแทรกความซื่อสัตย์ต่อตนเองและสังคม </w:t>
            </w:r>
          </w:p>
        </w:tc>
        <w:tc>
          <w:tcPr>
            <w:tcW w:w="3360" w:type="dxa"/>
          </w:tcPr>
          <w:p w:rsidR="000E4FB8" w:rsidRPr="003D45E4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การให้คะแนนในเรื่องคุณธรรมจริยธรรม</w:t>
            </w:r>
          </w:p>
        </w:tc>
      </w:tr>
      <w:tr w:rsidR="000E4FB8" w:rsidRPr="0018685C">
        <w:tc>
          <w:tcPr>
            <w:tcW w:w="3360" w:type="dxa"/>
          </w:tcPr>
          <w:p w:rsidR="003D45E4" w:rsidRPr="006A3097" w:rsidRDefault="005264F3" w:rsidP="003D45E4">
            <w:pPr>
              <w:ind w:left="7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ตรงต่อเวลา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3D45E4"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สังคมและสิ่งแวดล้อม</w:t>
            </w:r>
            <w:r w:rsidR="003D45E4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E4FB8" w:rsidRPr="003D45E4" w:rsidRDefault="000E4FB8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D45E4" w:rsidRDefault="003D45E4" w:rsidP="003D45E4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-การมอบหมายและการทบทวนพฤติกรรมในเรื่องเกี่ยวกับคุณธรรม 8 ประการ</w:t>
            </w:r>
          </w:p>
          <w:p w:rsidR="000E4FB8" w:rsidRPr="0018685C" w:rsidRDefault="003D45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-ให้ความสำคัญกับการมีวินัย การตรงต่อเวลา การส่งงานภายในเวลาที่กำหนด</w:t>
            </w:r>
          </w:p>
        </w:tc>
        <w:tc>
          <w:tcPr>
            <w:tcW w:w="3360" w:type="dxa"/>
          </w:tcPr>
          <w:p w:rsidR="000E4FB8" w:rsidRPr="0018685C" w:rsidRDefault="003D45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การขานชื่อ และการให้คะแนนเข้าชั้นเรียนตรงเวลา</w:t>
            </w:r>
          </w:p>
        </w:tc>
      </w:tr>
      <w:tr w:rsidR="000E4FB8" w:rsidRPr="0018685C">
        <w:tc>
          <w:tcPr>
            <w:tcW w:w="3360" w:type="dxa"/>
          </w:tcPr>
          <w:p w:rsidR="000E4FB8" w:rsidRPr="003D45E4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="003D45E4"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0E4FB8" w:rsidRPr="0018685C" w:rsidRDefault="003D45E4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เน้นการปฎิบัติตนที่ถูกต้องเหมาะสม ตามระเบียบข้อบังคับของมหาวิทยาลัย</w:t>
            </w:r>
          </w:p>
        </w:tc>
        <w:tc>
          <w:tcPr>
            <w:tcW w:w="3360" w:type="dxa"/>
          </w:tcPr>
          <w:p w:rsidR="000E4FB8" w:rsidRPr="0018685C" w:rsidRDefault="003D45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สังเกตจากการปฏิบัติตามกฎระเบียบและข้อบังคับต่างๆ</w:t>
            </w:r>
          </w:p>
        </w:tc>
      </w:tr>
      <w:tr w:rsidR="00A511B7" w:rsidRPr="0018685C">
        <w:tc>
          <w:tcPr>
            <w:tcW w:w="10080" w:type="dxa"/>
            <w:gridSpan w:val="3"/>
          </w:tcPr>
          <w:p w:rsidR="00A511B7" w:rsidRDefault="005264F3" w:rsidP="00B7655D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0664EF" w:rsidRPr="0018685C" w:rsidRDefault="000664EF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</w:p>
        </w:tc>
      </w:tr>
      <w:tr w:rsidR="00A511B7" w:rsidRPr="0018685C"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18685C">
        <w:tc>
          <w:tcPr>
            <w:tcW w:w="3360" w:type="dxa"/>
          </w:tcPr>
          <w:p w:rsidR="00A511B7" w:rsidRPr="009769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511B7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ใช้การสอนหลายรูปแบบ โดยเน้นหลักทฤษฎีและการปฏิบัติ</w:t>
            </w:r>
          </w:p>
        </w:tc>
        <w:tc>
          <w:tcPr>
            <w:tcW w:w="3360" w:type="dxa"/>
          </w:tcPr>
          <w:p w:rsidR="00A511B7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ผลการสอบ และการให้คะแนนการเขียนรายงานปฏิบัติการ</w:t>
            </w:r>
          </w:p>
        </w:tc>
      </w:tr>
      <w:tr w:rsidR="00A511B7" w:rsidRPr="0018685C">
        <w:tc>
          <w:tcPr>
            <w:tcW w:w="3360" w:type="dxa"/>
          </w:tcPr>
          <w:p w:rsidR="00A511B7" w:rsidRPr="009769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511B7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การอภิป</w:t>
            </w:r>
            <w:r w:rsidR="00F70F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รายกลุ่ม โดยที่นักศึกษ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าเป็นผู้รวมรวบและสรุปเนื้อหา</w:t>
            </w:r>
          </w:p>
        </w:tc>
        <w:tc>
          <w:tcPr>
            <w:tcW w:w="3360" w:type="dxa"/>
          </w:tcPr>
          <w:p w:rsidR="00A511B7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ให้คะแนนการนำเสนอและการตอบคำถาม</w:t>
            </w:r>
          </w:p>
        </w:tc>
      </w:tr>
      <w:tr w:rsidR="0085181B" w:rsidRPr="0018685C">
        <w:tc>
          <w:tcPr>
            <w:tcW w:w="3360" w:type="dxa"/>
          </w:tcPr>
          <w:p w:rsidR="0085181B" w:rsidRPr="0018685C" w:rsidRDefault="005264F3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18685C" w:rsidRDefault="0097695F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การอภิปรายกลุ่ม</w:t>
            </w:r>
          </w:p>
        </w:tc>
        <w:tc>
          <w:tcPr>
            <w:tcW w:w="3360" w:type="dxa"/>
          </w:tcPr>
          <w:p w:rsidR="0085181B" w:rsidRPr="0018685C" w:rsidRDefault="0097695F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พิจารณาจากเนื้อหาที่นำเสนอ</w:t>
            </w:r>
          </w:p>
        </w:tc>
      </w:tr>
      <w:tr w:rsidR="00B7655D" w:rsidRPr="0018685C">
        <w:tc>
          <w:tcPr>
            <w:tcW w:w="3360" w:type="dxa"/>
          </w:tcPr>
          <w:p w:rsidR="00B7655D" w:rsidRPr="009769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การสอบถามระหว่างการสอน</w:t>
            </w:r>
          </w:p>
        </w:tc>
        <w:tc>
          <w:tcPr>
            <w:tcW w:w="3360" w:type="dxa"/>
          </w:tcPr>
          <w:p w:rsidR="00B7655D" w:rsidRPr="0018685C" w:rsidRDefault="0097695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สังเกตจากการตอบคำถาม</w:t>
            </w:r>
          </w:p>
        </w:tc>
      </w:tr>
      <w:tr w:rsidR="004C2DAF" w:rsidRPr="0018685C">
        <w:tc>
          <w:tcPr>
            <w:tcW w:w="10080" w:type="dxa"/>
            <w:gridSpan w:val="3"/>
          </w:tcPr>
          <w:p w:rsidR="000664EF" w:rsidRPr="000664EF" w:rsidRDefault="005264F3" w:rsidP="00B765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18685C">
        <w:tc>
          <w:tcPr>
            <w:tcW w:w="3360" w:type="dxa"/>
          </w:tcPr>
          <w:p w:rsidR="004C2DAF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97695F"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0664EF" w:rsidRPr="0097695F" w:rsidRDefault="000664EF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18685C" w:rsidRDefault="000664E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การวิเคราะห์ วิจารณ์ผลการทดลองที่ได้จากการทำบทปฏิบัติการ</w:t>
            </w:r>
          </w:p>
        </w:tc>
        <w:tc>
          <w:tcPr>
            <w:tcW w:w="3360" w:type="dxa"/>
          </w:tcPr>
          <w:p w:rsidR="004C2DAF" w:rsidRDefault="000664EF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การให้คะแนนการเขียนรายงานปฏิบัติการ</w:t>
            </w:r>
          </w:p>
          <w:p w:rsidR="000664EF" w:rsidRPr="0018685C" w:rsidRDefault="000664E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การสอบ</w:t>
            </w:r>
          </w:p>
        </w:tc>
      </w:tr>
      <w:tr w:rsidR="004C2DAF" w:rsidRPr="0018685C">
        <w:tc>
          <w:tcPr>
            <w:tcW w:w="3360" w:type="dxa"/>
          </w:tcPr>
          <w:p w:rsidR="004C2DAF" w:rsidRPr="000664EF" w:rsidRDefault="0097695F" w:rsidP="000664EF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ind w:left="72" w:hanging="72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0664EF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Pr="000664EF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Pr="000664E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0664EF" w:rsidRDefault="000664EF" w:rsidP="000664E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0664EF" w:rsidRDefault="000664EF" w:rsidP="000664E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0664EF" w:rsidRDefault="000664EF" w:rsidP="000664E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0664EF" w:rsidRPr="000664EF" w:rsidRDefault="000664EF" w:rsidP="000664E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C2DAF" w:rsidRPr="0018685C" w:rsidRDefault="000664E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ส่งเสริมการเรียนรู้จากการแก้ปัญหา</w:t>
            </w:r>
          </w:p>
        </w:tc>
        <w:tc>
          <w:tcPr>
            <w:tcW w:w="3360" w:type="dxa"/>
          </w:tcPr>
          <w:p w:rsidR="004C2DAF" w:rsidRPr="0018685C" w:rsidRDefault="000664E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FF50C8" w:rsidRPr="0018685C">
        <w:tc>
          <w:tcPr>
            <w:tcW w:w="10080" w:type="dxa"/>
            <w:gridSpan w:val="3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18685C">
        <w:tc>
          <w:tcPr>
            <w:tcW w:w="3360" w:type="dxa"/>
          </w:tcPr>
          <w:p w:rsidR="00FF50C8" w:rsidRPr="000664EF" w:rsidRDefault="005264F3" w:rsidP="000664EF">
            <w:pPr>
              <w:spacing w:line="276" w:lineRule="auto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0664EF">
            <w:pPr>
              <w:spacing w:line="276" w:lineRule="auto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การทำงานเป็นกลุ่มและหมุนเวียนการเป็นผู้นำและผู้รายงาน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0664EF">
            <w:pPr>
              <w:spacing w:line="276" w:lineRule="auto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FF50C8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  <w:tr w:rsidR="00B7655D" w:rsidRPr="0018685C">
        <w:tc>
          <w:tcPr>
            <w:tcW w:w="3360" w:type="dxa"/>
          </w:tcPr>
          <w:p w:rsidR="00B7655D" w:rsidRPr="000664EF" w:rsidRDefault="005264F3" w:rsidP="00B7655D">
            <w:pPr>
              <w:rPr>
                <w:rFonts w:ascii="TH Niramit AS" w:hAnsi="TH Niramit AS" w:cs="TH Niramit AS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664EF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B7655D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B7655D" w:rsidRPr="0018685C" w:rsidRDefault="00F70F8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</w:tbl>
    <w:p w:rsidR="00760A1C" w:rsidRDefault="00760A1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Default="00F70F8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70F82" w:rsidRPr="0018685C" w:rsidRDefault="00F70F82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18685C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18685C">
        <w:tc>
          <w:tcPr>
            <w:tcW w:w="10080" w:type="dxa"/>
            <w:gridSpan w:val="3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การให้คะแนนงานที่ให้ไปค้นคว้า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ติดต่อสื่อสาร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 โดนำเสนอหน้าห้องเรียน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การให้คะแนนการนำเสนอหน้าชั้นเรียน</w:t>
            </w:r>
          </w:p>
        </w:tc>
      </w:tr>
      <w:tr w:rsidR="00B7655D" w:rsidRPr="0018685C">
        <w:tc>
          <w:tcPr>
            <w:tcW w:w="3360" w:type="dxa"/>
          </w:tcPr>
          <w:p w:rsidR="00B7655D" w:rsidRPr="004B2ED4" w:rsidRDefault="005264F3" w:rsidP="004B2ED4">
            <w:pPr>
              <w:spacing w:line="276" w:lineRule="auto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="004B2ED4" w:rsidRPr="00C75E7E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B7655D" w:rsidRPr="0018685C" w:rsidRDefault="004B2ED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</w:tbl>
    <w:p w:rsidR="00CF1F01" w:rsidRPr="0018685C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18685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"/>
        <w:gridCol w:w="360"/>
        <w:gridCol w:w="1800"/>
        <w:gridCol w:w="1080"/>
        <w:gridCol w:w="1080"/>
        <w:gridCol w:w="720"/>
        <w:gridCol w:w="1080"/>
        <w:gridCol w:w="900"/>
        <w:gridCol w:w="360"/>
        <w:gridCol w:w="90"/>
        <w:gridCol w:w="1530"/>
      </w:tblGrid>
      <w:tr w:rsidR="007A71DE" w:rsidRPr="0018685C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8685C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B078C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ภาคบรรยาย</w:t>
            </w:r>
          </w:p>
        </w:tc>
      </w:tr>
      <w:tr w:rsidR="00CF1F01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B078CA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/</w:t>
            </w: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จำนวน</w:t>
            </w:r>
            <w:r w:rsidRPr="00B078CA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*</w:t>
            </w: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CF1F01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CF1F01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2824CC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B078CA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บทนำพันธุศาสตร์โมเลกุล</w:t>
            </w:r>
            <w:r w:rsidRPr="00B078CA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และการค้นพบสารพันธุกรรม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A14966" w:rsidP="00D902F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2824CC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7E3FA4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2824CC" w:rsidRDefault="00B078CA" w:rsidP="00FF4F4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78CA" w:rsidRDefault="00B078CA" w:rsidP="00FF4F49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โครงสร้างของสารพันธุกรรม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14966" w:rsidRDefault="00B078CA" w:rsidP="00FF4F4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78CA" w:rsidRDefault="00A14966" w:rsidP="00FF4F4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78CA" w:rsidRDefault="002824CC" w:rsidP="00FF4F4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78CA" w:rsidRDefault="00B078CA" w:rsidP="00FF4F4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CF1F01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2824CC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B078CA" w:rsidP="00D902F4">
            <w:pPr>
              <w:rPr>
                <w:rFonts w:ascii="TH Niramit AS" w:hAnsi="TH Niramit AS" w:cs="TH Niramit AS"/>
                <w:cs/>
              </w:rPr>
            </w:pPr>
            <w:r w:rsidRPr="00A14966">
              <w:rPr>
                <w:rFonts w:ascii="TH Niramit AS" w:hAnsi="TH Niramit AS" w:cs="TH Niramit AS"/>
                <w:cs/>
              </w:rPr>
              <w:t>การจัดเรียงตัวของดีเอ็นเอในโครโม</w:t>
            </w:r>
            <w:r w:rsidR="00A14966" w:rsidRPr="00A14966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A14966">
              <w:rPr>
                <w:rFonts w:ascii="TH Niramit AS" w:hAnsi="TH Niramit AS" w:cs="TH Niramit AS"/>
                <w:cs/>
              </w:rPr>
              <w:t>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14966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A14966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2824CC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78CA" w:rsidRDefault="00B078CA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  <w:trHeight w:val="48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การจำลองตัวเองของดีเอ็นเอ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การแสดงออกของยีน </w:t>
            </w:r>
            <w:r w:rsidRPr="00B078CA">
              <w:rPr>
                <w:rFonts w:ascii="TH Niramit AS" w:hAnsi="TH Niramit AS" w:cs="TH Niramit AS"/>
                <w:sz w:val="28"/>
                <w:szCs w:val="28"/>
              </w:rPr>
              <w:t xml:space="preserve">I : </w:t>
            </w: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การถอดรหัส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การแสดงออกของยีน </w:t>
            </w:r>
            <w:r w:rsidRPr="00B078CA">
              <w:rPr>
                <w:rFonts w:ascii="TH Niramit AS" w:hAnsi="TH Niramit AS" w:cs="TH Niramit AS"/>
                <w:sz w:val="28"/>
                <w:szCs w:val="28"/>
              </w:rPr>
              <w:t xml:space="preserve">II : </w:t>
            </w: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การแปลรหัส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การควบคุมการแสดงออกของยีนในโปรคาริโอต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การควบคุมการแสดงออกของยีนในยูคาริโอต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ช่อทิพา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B078C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การเปลี่ยนแปลงในสารพันธุกรรม</w:t>
            </w:r>
          </w:p>
          <w:p w:rsidR="00B078CA" w:rsidRPr="00B078CA" w:rsidRDefault="00B078CA" w:rsidP="002824CC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</w:rPr>
              <w:t>(Homologous recombination)</w:t>
            </w: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B078C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การเปลี่ยนแปลงในสารพันธุกรรม</w:t>
            </w:r>
          </w:p>
          <w:p w:rsidR="00B078CA" w:rsidRPr="00B078CA" w:rsidRDefault="00B078CA" w:rsidP="002824CC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</w:rPr>
              <w:t>(Transposition)</w:t>
            </w: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การกลายพันธุ์</w:t>
            </w:r>
            <w:r w:rsidRPr="00B078CA">
              <w:rPr>
                <w:rFonts w:ascii="TH Niramit AS" w:hAnsi="TH Niramit AS" w:cs="TH Niramit AS"/>
                <w:sz w:val="28"/>
                <w:szCs w:val="28"/>
              </w:rPr>
              <w:t xml:space="preserve"> (Mutation)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B078CA">
            <w:pPr>
              <w:pStyle w:val="Heading8"/>
              <w:rPr>
                <w:rFonts w:ascii="TH Niramit AS" w:hAnsi="TH Niramit AS" w:cs="TH Niramit AS"/>
                <w:color w:val="auto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color w:val="auto"/>
                <w:sz w:val="28"/>
                <w:szCs w:val="28"/>
                <w:cs/>
              </w:rPr>
              <w:t>การซ่อมแซมดีเอ็นเอ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/>
                <w:sz w:val="28"/>
                <w:szCs w:val="28"/>
                <w:cs/>
              </w:rPr>
              <w:t>พันธุกรรมนอกนิวเคลียส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การประยุกต์ใช้</w:t>
            </w:r>
            <w:r w:rsidRPr="0057788C">
              <w:rPr>
                <w:rFonts w:ascii="TH Niramit AS" w:hAnsi="TH Niramit AS" w:cs="TH Niramit AS" w:hint="cs"/>
                <w:sz w:val="28"/>
                <w:cs/>
              </w:rPr>
              <w:t>ดีเอ็นเอเครื่อ</w:t>
            </w:r>
            <w:r>
              <w:rPr>
                <w:rFonts w:ascii="TH Niramit AS" w:hAnsi="TH Niramit AS" w:cs="TH Niramit AS" w:hint="cs"/>
                <w:sz w:val="28"/>
                <w:cs/>
                <w:lang w:bidi="th-TH"/>
              </w:rPr>
              <w:t>ง</w:t>
            </w:r>
            <w:r w:rsidRPr="0057788C">
              <w:rPr>
                <w:rFonts w:ascii="TH Niramit AS" w:hAnsi="TH Niramit AS" w:cs="TH Niramit AS" w:hint="cs"/>
                <w:sz w:val="28"/>
                <w:cs/>
              </w:rPr>
              <w:t>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หนังสือและ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2824CC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824C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rPr>
                <w:rFonts w:ascii="TH Niramit AS" w:hAnsi="TH Niramit AS" w:cs="TH Niramit AS" w:hint="cs"/>
                <w:sz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การประยุกต์ใช้พันธุศาสตร์โมเลกุลในด้านต่างๆ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A14966" w:rsidRDefault="00B078CA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A14966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A14966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การอภิปรายกลุ่ม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2824CC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การนำเสนอ</w:t>
            </w:r>
            <w:r w:rsidRPr="002824CC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และ </w:t>
            </w:r>
            <w:r w:rsidRPr="002824CC">
              <w:rPr>
                <w:rFonts w:ascii="TH Niramit AS" w:hAnsi="TH Niramit AS" w:cs="TH Niramit AS"/>
                <w:b/>
                <w:lang w:bidi="th-TH"/>
              </w:rPr>
              <w:t>ppt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Pr="00B078CA" w:rsidRDefault="00B078CA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B078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แสงทอง</w:t>
            </w:r>
          </w:p>
        </w:tc>
      </w:tr>
      <w:tr w:rsidR="00B078CA" w:rsidRPr="0018685C" w:rsidTr="002824CC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CA" w:rsidRDefault="00B078CA" w:rsidP="00AC125A">
            <w:pPr>
              <w:spacing w:before="240"/>
              <w:rPr>
                <w:rFonts w:ascii="TH Niramit AS" w:hAnsi="TH Niramit AS" w:cs="TH Niramit AS" w:hint="c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แผนการสอนภาคปฏิบัติ</w:t>
            </w:r>
          </w:p>
          <w:p w:rsidR="00242941" w:rsidRPr="00B078CA" w:rsidRDefault="00242941" w:rsidP="00AC125A">
            <w:pPr>
              <w:spacing w:before="240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cs/>
                <w:lang w:bidi="th-TH"/>
              </w:rPr>
              <w:t xml:space="preserve">บทนำ </w:t>
            </w:r>
            <w:r w:rsidRPr="009A2D06">
              <w:rPr>
                <w:rFonts w:ascii="TH Niramit AS" w:hAnsi="TH Niramit AS" w:cs="TH Niramit AS"/>
                <w:sz w:val="28"/>
                <w:cs/>
              </w:rPr>
              <w:t xml:space="preserve">การโคลนนิ่ง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คู่มือบทปฏิบัติการ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41" w:rsidRPr="00242941" w:rsidRDefault="00242941" w:rsidP="00242941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 w:rsidRPr="00242941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กลุ่ม 1 ผศ.ดร. แสงทอง</w:t>
            </w:r>
          </w:p>
          <w:p w:rsidR="00242941" w:rsidRPr="002824CC" w:rsidRDefault="00242941" w:rsidP="00242941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42941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กลุ่ม 2 ผศ.ดร. ช่อทิพา</w:t>
            </w: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A2D06">
              <w:rPr>
                <w:rFonts w:ascii="TH Niramit AS" w:hAnsi="TH Niramit AS" w:cs="TH Niramit AS"/>
                <w:sz w:val="28"/>
                <w:cs/>
              </w:rPr>
              <w:t xml:space="preserve">การใช้ </w:t>
            </w:r>
            <w:r w:rsidRPr="009A2D06">
              <w:rPr>
                <w:rFonts w:ascii="TH Niramit AS" w:hAnsi="TH Niramit AS" w:cs="TH Niramit AS"/>
                <w:sz w:val="28"/>
              </w:rPr>
              <w:t xml:space="preserve">Micropipette </w:t>
            </w:r>
            <w:r w:rsidRPr="009A2D06">
              <w:rPr>
                <w:rFonts w:ascii="TH Niramit AS" w:hAnsi="TH Niramit AS" w:cs="TH Niramit AS"/>
                <w:sz w:val="28"/>
                <w:cs/>
              </w:rPr>
              <w:t>และการเตรียมสาร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3-4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A2D06">
              <w:rPr>
                <w:rFonts w:ascii="TH Niramit AS" w:hAnsi="TH Niramit AS" w:cs="TH Niramit AS"/>
                <w:sz w:val="28"/>
                <w:cs/>
              </w:rPr>
              <w:t>ดีเอ็นเอพาหะ</w:t>
            </w:r>
            <w:r>
              <w:rPr>
                <w:rFonts w:ascii="TH Niramit AS" w:hAnsi="TH Niramit AS" w:cs="TH Niramit AS" w:hint="cs"/>
                <w:sz w:val="28"/>
                <w:cs/>
                <w:lang w:bidi="th-TH"/>
              </w:rPr>
              <w:t xml:space="preserve"> และ</w:t>
            </w:r>
            <w:r w:rsidRPr="009A2D06">
              <w:rPr>
                <w:rFonts w:ascii="TH Niramit AS" w:hAnsi="TH Niramit AS" w:cs="TH Niramit AS"/>
                <w:sz w:val="28"/>
                <w:cs/>
              </w:rPr>
              <w:t xml:space="preserve">การสกัด </w:t>
            </w:r>
            <w:r w:rsidRPr="009A2D06">
              <w:rPr>
                <w:rFonts w:ascii="TH Niramit AS" w:hAnsi="TH Niramit AS" w:cs="TH Niramit AS"/>
                <w:sz w:val="28"/>
              </w:rPr>
              <w:t>plasmid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A2D06">
              <w:rPr>
                <w:rFonts w:ascii="TH Niramit AS" w:hAnsi="TH Niramit AS" w:cs="TH Niramit AS"/>
                <w:sz w:val="28"/>
                <w:cs/>
              </w:rPr>
              <w:t xml:space="preserve">การวิเคราะห์ความเข้มข้นของ </w:t>
            </w:r>
            <w:r w:rsidRPr="009A2D06">
              <w:rPr>
                <w:rFonts w:ascii="TH Niramit AS" w:hAnsi="TH Niramit AS" w:cs="TH Niramit AS"/>
                <w:sz w:val="28"/>
              </w:rPr>
              <w:t>DNA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A2D06">
              <w:rPr>
                <w:rFonts w:ascii="TH Niramit AS" w:hAnsi="TH Niramit AS" w:cs="TH Niramit AS"/>
                <w:sz w:val="28"/>
                <w:cs/>
              </w:rPr>
              <w:t>เอนไซม์ตัดจำเพาะ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A2D06">
              <w:rPr>
                <w:rFonts w:ascii="TH Niramit AS" w:hAnsi="TH Niramit AS" w:cs="TH Niramit AS"/>
                <w:sz w:val="28"/>
                <w:cs/>
              </w:rPr>
              <w:t xml:space="preserve">การทำ </w:t>
            </w:r>
            <w:r w:rsidRPr="009A2D06">
              <w:rPr>
                <w:rFonts w:ascii="TH Niramit AS" w:hAnsi="TH Niramit AS" w:cs="TH Niramit AS"/>
                <w:sz w:val="28"/>
              </w:rPr>
              <w:t>agarose gel 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 xml:space="preserve">การเตรียมชิ้นยีนที่สนใจ การทำ </w:t>
            </w:r>
            <w:r w:rsidRPr="0057788C">
              <w:rPr>
                <w:rFonts w:ascii="TH Niramit AS" w:hAnsi="TH Niramit AS" w:cs="TH Niramit AS"/>
                <w:sz w:val="28"/>
              </w:rPr>
              <w:t>PCR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การแยกบริสุทธิ์ดีเอ็นเอจากเจล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การเชื่อมต่อเพื่อสร้างดีเอ็นเอสายผสม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11-12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55C1C" w:rsidRDefault="00242941" w:rsidP="002824CC">
            <w:pPr>
              <w:rPr>
                <w:rFonts w:ascii="TH Niramit AS" w:hAnsi="TH Niramit AS" w:cs="TH Niramit AS" w:hint="cs"/>
                <w:sz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 xml:space="preserve">การเตรียม </w:t>
            </w:r>
            <w:r w:rsidRPr="0057788C">
              <w:rPr>
                <w:rFonts w:ascii="TH Niramit AS" w:hAnsi="TH Niramit AS" w:cs="TH Niramit AS"/>
                <w:sz w:val="28"/>
              </w:rPr>
              <w:t>competent cell</w:t>
            </w:r>
            <w:r w:rsidRPr="0057788C">
              <w:rPr>
                <w:rFonts w:ascii="TH Niramit AS" w:hAnsi="TH Niramit AS" w:cs="TH Niramit AS"/>
                <w:sz w:val="28"/>
                <w:cs/>
              </w:rPr>
              <w:t xml:space="preserve"> และการทำ </w:t>
            </w:r>
            <w:r w:rsidRPr="0057788C">
              <w:rPr>
                <w:rFonts w:ascii="TH Niramit AS" w:hAnsi="TH Niramit AS" w:cs="TH Niramit AS"/>
                <w:sz w:val="28"/>
              </w:rPr>
              <w:t xml:space="preserve">transformation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57788C" w:rsidRDefault="00242941" w:rsidP="00255C1C">
            <w:pPr>
              <w:rPr>
                <w:rFonts w:ascii="TH Niramit AS" w:hAnsi="TH Niramit AS" w:cs="TH Niramit AS"/>
                <w:sz w:val="28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การคัดเลือกโคลนที่ต้องการ</w:t>
            </w:r>
          </w:p>
          <w:p w:rsidR="00242941" w:rsidRPr="00255C1C" w:rsidRDefault="00242941" w:rsidP="002824CC">
            <w:pPr>
              <w:rPr>
                <w:rFonts w:ascii="TH Niramit AS" w:hAnsi="TH Niramit AS" w:cs="TH Niramit AS" w:hint="cs"/>
                <w:sz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</w:rPr>
              <w:t>Blue/white selection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7788C">
              <w:rPr>
                <w:rFonts w:ascii="TH Niramit AS" w:hAnsi="TH Niramit AS" w:cs="TH Niramit AS"/>
                <w:sz w:val="28"/>
                <w:cs/>
              </w:rPr>
              <w:t>การคัดเลือกดีเอ็นเอสายผสมจากขนาด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E1065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 w:rsidTr="00697317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42941" w:rsidRDefault="00242941" w:rsidP="002824C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242941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42941" w:rsidRDefault="00242941" w:rsidP="002824CC">
            <w:pPr>
              <w:rPr>
                <w:rFonts w:ascii="TH Niramit AS" w:hAnsi="TH Niramit AS" w:cs="TH Niramit AS" w:hint="cs"/>
                <w:sz w:val="28"/>
                <w:cs/>
              </w:rPr>
            </w:pPr>
            <w:r w:rsidRPr="0057788C">
              <w:rPr>
                <w:rFonts w:ascii="TH Niramit AS" w:hAnsi="TH Niramit AS" w:cs="TH Niramit AS" w:hint="cs"/>
                <w:sz w:val="28"/>
                <w:cs/>
              </w:rPr>
              <w:t>อภิปรายผลการทดลองทั้งหมด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ทำบทปฏิบัตการ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2824CC" w:rsidRDefault="00242941" w:rsidP="002824C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42941" w:rsidRPr="0018685C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Default="00242941" w:rsidP="00D902F4">
            <w:pPr>
              <w:spacing w:line="216" w:lineRule="auto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</w:p>
          <w:p w:rsidR="00242941" w:rsidRDefault="00242941" w:rsidP="00D902F4">
            <w:pPr>
              <w:spacing w:line="216" w:lineRule="auto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</w:p>
          <w:p w:rsidR="00242941" w:rsidRDefault="00242941" w:rsidP="00D902F4">
            <w:pPr>
              <w:spacing w:line="216" w:lineRule="auto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42941" w:rsidRPr="0018685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42941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390C6F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242941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การทำรายงานและการทวนพฤติกรรมของนักศึกษาเอง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242941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242941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390C6F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242941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242941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4, 8, 12 และ 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242941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73</w:t>
            </w:r>
          </w:p>
        </w:tc>
      </w:tr>
      <w:tr w:rsidR="00242941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390C6F" w:rsidRDefault="00390C6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0C6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การทำรายงานและอภิปรายกลุ่ม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242941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18685C" w:rsidRDefault="0024294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41" w:rsidRPr="00390C6F" w:rsidRDefault="00390C6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การนำเสนอข้อมูลในการอภิปรายกลุ่ม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41" w:rsidRPr="0018685C" w:rsidRDefault="00390C6F" w:rsidP="00081C51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242941" w:rsidRPr="0018685C" w:rsidTr="00390C6F">
        <w:trPr>
          <w:trHeight w:val="611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6F" w:rsidRPr="0018685C" w:rsidRDefault="00242941" w:rsidP="00390C6F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390C6F" w:rsidRPr="0018685C" w:rsidTr="00390C6F">
        <w:trPr>
          <w:trHeight w:val="467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90C6F" w:rsidRPr="0018685C" w:rsidRDefault="00390C6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90C6F" w:rsidRPr="0018685C" w:rsidRDefault="00390C6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การตัดเกรดอิงเกณฑ์ คือ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0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  <w:tr w:rsidR="00390C6F" w:rsidRPr="0018685C" w:rsidTr="00390C6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0C6F" w:rsidRPr="0018685C" w:rsidRDefault="00390C6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0C6F" w:rsidRPr="00390C6F" w:rsidRDefault="00390C6F" w:rsidP="00B60434">
            <w:pPr>
              <w:spacing w:line="216" w:lineRule="auto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การตัดเกรด ระดับคะแนน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D-A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จะใช้การอิงกลุ่ม </w:t>
            </w:r>
          </w:p>
        </w:tc>
      </w:tr>
    </w:tbl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18685C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8685C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390C6F" w:rsidRDefault="00390C6F" w:rsidP="00390C6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Pr="00390C6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เอกสารประกอบการสอน ชว 440 พันธุศาสตร์โมเลกุล ส่วนที่ 1 ของ ผศ.ดร. ช่อทิพา สกูลสิงหาโรจน์</w:t>
            </w:r>
          </w:p>
          <w:p w:rsidR="00390C6F" w:rsidRPr="00390C6F" w:rsidRDefault="00390C6F" w:rsidP="00390C6F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Pr="00390C6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เอกสารประกอบการสอน ชว 440 พันธุศาสตร์โมเลกุล ส่วนที่ 2 ของ ผศ.ดร. แสงทอง พงษ์เจริญกิต</w:t>
            </w:r>
          </w:p>
          <w:p w:rsidR="00390C6F" w:rsidRPr="0018685C" w:rsidRDefault="00390C6F" w:rsidP="00390C6F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90C6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คู่มือบทปฏิบัติการ ชว 440 พันธุศาสตร์โมเลกุล ของ ผศ.ดร. แสงทอง พงษ์เจริญกิต</w:t>
            </w:r>
          </w:p>
        </w:tc>
      </w:tr>
      <w:tr w:rsidR="00EF6AF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18685C" w:rsidRDefault="00A14273" w:rsidP="00A14273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9D2401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8685C" w:rsidDel="00AB27AB" w:rsidRDefault="00A14273" w:rsidP="00A14273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8685C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14273" w:rsidRPr="0018685C" w:rsidRDefault="00A1427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14273" w:rsidRDefault="00A14273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A1427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14273" w:rsidRDefault="00A1427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="00385347" w:rsidRPr="00A1427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14273" w:rsidRDefault="00A14273" w:rsidP="00A142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C4A8A" w:rsidRPr="00A1427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5C4A8A" w:rsidRPr="00A1427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="005C4A8A" w:rsidRPr="00A1427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A14273" w:rsidRPr="00A14273" w:rsidRDefault="0005325C" w:rsidP="00A14273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A1427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A14273" w:rsidRPr="00A14273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เรื่อง </w:t>
            </w:r>
            <w:r w:rsidR="00A14273" w:rsidRPr="00A1427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“Pipetting Techniques for better Ergonomics and Safety in your lab” </w:t>
            </w:r>
            <w:r w:rsidR="00A14273" w:rsidRPr="00A142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โดยวิทยากรจากบริษัทกิบไทย วันที่ 23 มิ.ย. 2554 ห้องประชุม 2 อาคารจุฬาภรณ์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14273" w:rsidRDefault="00A1427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5D0FA7" w:rsidRPr="0018685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18685C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18685C" w:rsidRDefault="00A14273" w:rsidP="00D902F4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-</w:t>
            </w:r>
          </w:p>
        </w:tc>
      </w:tr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18685C" w:rsidRDefault="00A14273" w:rsidP="00A14273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18685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18685C" w:rsidRDefault="00A14273" w:rsidP="00A14273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18685C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8685C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8685C" w:rsidRDefault="00A14273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A142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18685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C125A" w:rsidRDefault="00AC125A" w:rsidP="00AC125A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C12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D5032" w:rsidRPr="0018685C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18685C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617" w:rsidRDefault="00D87617">
      <w:r>
        <w:separator/>
      </w:r>
    </w:p>
  </w:endnote>
  <w:endnote w:type="continuationSeparator" w:id="0">
    <w:p w:rsidR="00D87617" w:rsidRDefault="00D87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C" w:rsidRDefault="002824C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24CC" w:rsidRDefault="002824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617" w:rsidRDefault="00D87617">
      <w:r>
        <w:separator/>
      </w:r>
    </w:p>
  </w:footnote>
  <w:footnote w:type="continuationSeparator" w:id="0">
    <w:p w:rsidR="00D87617" w:rsidRDefault="00D87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C" w:rsidRDefault="002824CC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24CC" w:rsidRDefault="002824CC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C" w:rsidRPr="004C42BA" w:rsidRDefault="002824CC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2E22A4"/>
    <w:multiLevelType w:val="hybridMultilevel"/>
    <w:tmpl w:val="B0BA521A"/>
    <w:lvl w:ilvl="0" w:tplc="48E02BF4">
      <w:start w:val="3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EE35A89"/>
    <w:multiLevelType w:val="multilevel"/>
    <w:tmpl w:val="595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2"/>
  </w:num>
  <w:num w:numId="9">
    <w:abstractNumId w:val="37"/>
  </w:num>
  <w:num w:numId="10">
    <w:abstractNumId w:val="9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6"/>
  </w:num>
  <w:num w:numId="19">
    <w:abstractNumId w:val="12"/>
  </w:num>
  <w:num w:numId="20">
    <w:abstractNumId w:val="30"/>
  </w:num>
  <w:num w:numId="21">
    <w:abstractNumId w:val="13"/>
  </w:num>
  <w:num w:numId="22">
    <w:abstractNumId w:val="17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8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2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35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664EF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136B"/>
    <w:rsid w:val="00214F37"/>
    <w:rsid w:val="00217907"/>
    <w:rsid w:val="00217F7E"/>
    <w:rsid w:val="00242941"/>
    <w:rsid w:val="002444E0"/>
    <w:rsid w:val="00246B23"/>
    <w:rsid w:val="002541B9"/>
    <w:rsid w:val="00255C1C"/>
    <w:rsid w:val="0027335A"/>
    <w:rsid w:val="00273778"/>
    <w:rsid w:val="00275E03"/>
    <w:rsid w:val="002824CC"/>
    <w:rsid w:val="00282D59"/>
    <w:rsid w:val="0028314F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90C6F"/>
    <w:rsid w:val="003B0D0D"/>
    <w:rsid w:val="003B3362"/>
    <w:rsid w:val="003B3E44"/>
    <w:rsid w:val="003B6C5B"/>
    <w:rsid w:val="003B7624"/>
    <w:rsid w:val="003D03BF"/>
    <w:rsid w:val="003D04D9"/>
    <w:rsid w:val="003D22A4"/>
    <w:rsid w:val="003D45E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2ED4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110A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7695F"/>
    <w:rsid w:val="009770F1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63A5"/>
    <w:rsid w:val="009F16C5"/>
    <w:rsid w:val="00A122FD"/>
    <w:rsid w:val="00A14273"/>
    <w:rsid w:val="00A14966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125A"/>
    <w:rsid w:val="00AC6CD3"/>
    <w:rsid w:val="00AC7F3F"/>
    <w:rsid w:val="00AD1A85"/>
    <w:rsid w:val="00AD5028"/>
    <w:rsid w:val="00AE1575"/>
    <w:rsid w:val="00AE3DDF"/>
    <w:rsid w:val="00AE7B06"/>
    <w:rsid w:val="00AF2295"/>
    <w:rsid w:val="00AF3FEA"/>
    <w:rsid w:val="00AF7EFE"/>
    <w:rsid w:val="00B0175B"/>
    <w:rsid w:val="00B03B3D"/>
    <w:rsid w:val="00B03F9C"/>
    <w:rsid w:val="00B078CA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627D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876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0F82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8">
    <w:name w:val="heading 8"/>
    <w:basedOn w:val="Normal"/>
    <w:next w:val="Normal"/>
    <w:link w:val="Heading8Char"/>
    <w:unhideWhenUsed/>
    <w:qFormat/>
    <w:rsid w:val="00B078C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ListParagraph">
    <w:name w:val="List Paragraph"/>
    <w:basedOn w:val="Normal"/>
    <w:uiPriority w:val="34"/>
    <w:qFormat/>
    <w:rsid w:val="000664EF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B078CA"/>
    <w:rPr>
      <w:rFonts w:asciiTheme="majorHAnsi" w:eastAsiaTheme="majorEastAsia" w:hAnsiTheme="majorHAnsi" w:cstheme="majorBidi"/>
      <w:color w:val="404040" w:themeColor="text1" w:themeTint="B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DC0C-146B-46C3-ABE1-B3369CF5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1469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13</cp:revision>
  <cp:lastPrinted>2010-09-23T12:19:00Z</cp:lastPrinted>
  <dcterms:created xsi:type="dcterms:W3CDTF">2011-06-10T05:43:00Z</dcterms:created>
  <dcterms:modified xsi:type="dcterms:W3CDTF">2011-06-10T08:30:00Z</dcterms:modified>
</cp:coreProperties>
</file>