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68" w:rsidRDefault="00423868">
      <w:pPr>
        <w:jc w:val="center"/>
        <w:rPr>
          <w:rFonts w:ascii="TH Niramit AS Bold" w:hAnsi="TH Niramit AS Bold"/>
          <w:sz w:val="32"/>
          <w:lang w:val="en-US"/>
        </w:rPr>
      </w:pPr>
      <w:bookmarkStart w:id="0" w:name="_GoBack"/>
      <w:bookmarkEnd w:id="0"/>
      <w:r>
        <w:rPr>
          <w:rFonts w:ascii="TH Niramit AS Bold" w:hAnsi="TH Niramit AS Bold"/>
          <w:sz w:val="32"/>
          <w:lang w:val="en-US"/>
        </w:rPr>
        <w:t>แบบ มคอ. 5 รายงานผลการดำเนินการของรายวิชา</w:t>
      </w:r>
    </w:p>
    <w:p w:rsidR="00423868" w:rsidRDefault="00423868">
      <w:pPr>
        <w:spacing w:after="360"/>
        <w:jc w:val="center"/>
        <w:rPr>
          <w:rFonts w:ascii="TH Niramit AS Bold" w:hAnsi="TH Niramit AS Bold"/>
          <w:sz w:val="32"/>
          <w:lang w:val="en-US"/>
        </w:rPr>
      </w:pPr>
      <w:r>
        <w:rPr>
          <w:rFonts w:ascii="TH Niramit AS Bold" w:hAnsi="TH Niramit AS Bold"/>
          <w:sz w:val="32"/>
          <w:lang w:val="en-US"/>
        </w:rPr>
        <w:t>รายงานผลการดำเนินการของรายวิชา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423868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มหาวิทยาลัยแม่โจ้</w:t>
            </w:r>
          </w:p>
          <w:p w:rsidR="00423868" w:rsidRDefault="00423868">
            <w:pPr>
              <w:rPr>
                <w:rFonts w:ascii="TH SarabunPSK Bold" w:hAnsi="TH SarabunPSK Bold"/>
                <w:caps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  <w:lang w:val="en-US"/>
              </w:rPr>
              <w:t>University</w:t>
            </w:r>
          </w:p>
        </w:tc>
      </w:tr>
      <w:tr w:rsidR="00423868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spacing w:after="24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วิทยาเขต/คณะ/ภาควิชา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คณะวิทยาศาสตร์  สาขาวิชาเทคโนโลยีสารสนเทศ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Faculty of Science </w:t>
            </w:r>
            <w:r>
              <w:rPr>
                <w:rFonts w:ascii="TH SarabunPSK" w:hAnsi="TH SarabunPSK"/>
                <w:sz w:val="32"/>
              </w:rPr>
              <w:t xml:space="preserve"> Program in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Information Technology</w:t>
            </w:r>
          </w:p>
        </w:tc>
      </w:tr>
    </w:tbl>
    <w:p w:rsidR="00423868" w:rsidRDefault="00423868">
      <w:pPr>
        <w:pStyle w:val="FreeForm"/>
        <w:ind w:left="108"/>
        <w:rPr>
          <w:rFonts w:ascii="TH Niramit AS Bold" w:hAnsi="TH Niramit AS Bold"/>
          <w:sz w:val="32"/>
        </w:rPr>
      </w:pPr>
    </w:p>
    <w:p w:rsidR="00423868" w:rsidRDefault="00423868">
      <w:pPr>
        <w:pStyle w:val="Heading7A"/>
        <w:spacing w:after="240"/>
        <w:jc w:val="center"/>
        <w:rPr>
          <w:rFonts w:ascii="TH Niramit AS Bold" w:hAnsi="TH Niramit AS Bold"/>
          <w:sz w:val="32"/>
          <w:lang w:val="en-US"/>
        </w:rPr>
      </w:pPr>
      <w:r>
        <w:rPr>
          <w:rFonts w:ascii="TH Niramit AS Bold" w:hAnsi="TH Niramit AS Bold"/>
          <w:sz w:val="32"/>
          <w:lang w:val="en-US"/>
        </w:rPr>
        <w:t xml:space="preserve">หมวดที่ 1 </w:t>
      </w:r>
      <w:r>
        <w:rPr>
          <w:rFonts w:ascii="TH Niramit AS Bold" w:hAnsi="TH Niramit AS Bold"/>
          <w:sz w:val="32"/>
          <w:lang w:val="en-US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02"/>
        <w:gridCol w:w="160"/>
        <w:gridCol w:w="533"/>
        <w:gridCol w:w="1418"/>
        <w:gridCol w:w="355"/>
        <w:gridCol w:w="526"/>
        <w:gridCol w:w="432"/>
        <w:gridCol w:w="825"/>
        <w:gridCol w:w="885"/>
        <w:gridCol w:w="2133"/>
        <w:gridCol w:w="2494"/>
      </w:tblGrid>
      <w:tr w:rsidR="00423868">
        <w:trPr>
          <w:cantSplit/>
          <w:trHeight w:val="430"/>
        </w:trPr>
        <w:tc>
          <w:tcPr>
            <w:tcW w:w="31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รหัสและชื่อรายวิชา      </w:t>
            </w:r>
          </w:p>
        </w:tc>
        <w:tc>
          <w:tcPr>
            <w:tcW w:w="2142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รหัสวิชา..ทส 103.. 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ชื่อรายวิชา..การออกแบบโปรแกรมคอมพิวเตอร์..</w:t>
            </w:r>
          </w:p>
        </w:tc>
      </w:tr>
      <w:tr w:rsidR="00423868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 รายวิชาที่ต้องเรียนมาก่อน  (pre-requisite)  (ถ้ามี)</w:t>
            </w:r>
          </w:p>
        </w:tc>
      </w:tr>
      <w:tr w:rsidR="00423868">
        <w:trPr>
          <w:cantSplit/>
          <w:trHeight w:val="430"/>
        </w:trPr>
        <w:tc>
          <w:tcPr>
            <w:tcW w:w="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466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57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รหัสวิชา.........................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 </w:t>
            </w:r>
          </w:p>
        </w:tc>
        <w:tc>
          <w:tcPr>
            <w:tcW w:w="7294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ชื่อรายวิชา.......................................................................................</w:t>
            </w:r>
          </w:p>
        </w:tc>
      </w:tr>
      <w:tr w:rsidR="00423868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3. อาจารย์ผู้รับผิดชอบ อาจารย์ผู้สอนและกลุ่มเรียน  (section)</w:t>
            </w:r>
          </w:p>
        </w:tc>
      </w:tr>
      <w:tr w:rsidR="00423868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อาจารย์ผู้รับผิดชอบ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..อาจารย์ วัชรินทร์  สาระไชย..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อาจารย์ผู้สอน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..อาจารย์ วัชรินทร์  สาระไชย..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กลุ่มเรียน  (section)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ที่ 1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4. ภาคการศึกษา / ปีการศึกษาที่เปิดสอนในรายวิชา</w:t>
            </w:r>
          </w:p>
        </w:tc>
      </w:tr>
      <w:tr w:rsidR="00423868">
        <w:trPr>
          <w:cantSplit/>
          <w:trHeight w:val="430"/>
        </w:trPr>
        <w:tc>
          <w:tcPr>
            <w:tcW w:w="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424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ภาคการศึกษาที่      2</w:t>
            </w:r>
          </w:p>
        </w:tc>
        <w:tc>
          <w:tcPr>
            <w:tcW w:w="3842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ปีการศึกษาที่เปิดสอน..2555.. 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both"/>
            </w:pPr>
          </w:p>
        </w:tc>
      </w:tr>
      <w:tr w:rsidR="00423868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สถานที่เรียน  </w:t>
            </w:r>
          </w:p>
        </w:tc>
      </w:tr>
      <w:tr w:rsidR="00423868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    </w:t>
            </w: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ในสถานที่ตั้งของมหาวิทยาลัยแม่โจ้</w:t>
            </w: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both"/>
            </w:pPr>
          </w:p>
        </w:tc>
      </w:tr>
      <w:tr w:rsidR="00423868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both"/>
            </w:pPr>
          </w:p>
        </w:tc>
      </w:tr>
      <w:tr w:rsidR="00423868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both"/>
            </w:pPr>
          </w:p>
        </w:tc>
      </w:tr>
      <w:tr w:rsidR="00423868">
        <w:trPr>
          <w:cantSplit/>
          <w:trHeight w:val="430"/>
        </w:trPr>
        <w:tc>
          <w:tcPr>
            <w:tcW w:w="2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</w:tbl>
    <w:p w:rsidR="00423868" w:rsidRDefault="00423868">
      <w:pPr>
        <w:pStyle w:val="FreeForm"/>
        <w:ind w:left="107"/>
        <w:rPr>
          <w:rFonts w:ascii="TH Niramit AS Bold" w:hAnsi="TH Niramit AS Bold"/>
          <w:sz w:val="32"/>
        </w:rPr>
      </w:pPr>
    </w:p>
    <w:p w:rsidR="00423868" w:rsidRDefault="00423868">
      <w:pPr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pStyle w:val="Heading7A"/>
        <w:jc w:val="center"/>
        <w:rPr>
          <w:rFonts w:ascii="TH Niramit AS" w:hAnsi="TH Niramit AS"/>
        </w:rPr>
      </w:pPr>
      <w:r>
        <w:br w:type="page"/>
      </w:r>
      <w:r>
        <w:rPr>
          <w:rFonts w:ascii="TH Niramit AS Bold" w:hAnsi="TH Niramit AS Bold"/>
          <w:sz w:val="32"/>
          <w:lang w:val="en-US"/>
        </w:rPr>
        <w:lastRenderedPageBreak/>
        <w:t>หมวดที่ 2 การจัดการเรียนการสอนของรายวิชา</w:t>
      </w:r>
    </w:p>
    <w:p w:rsidR="00423868" w:rsidRDefault="00423868">
      <w:pPr>
        <w:rPr>
          <w:rFonts w:ascii="TH Niramit AS" w:hAnsi="TH Niramit AS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840"/>
        <w:gridCol w:w="296"/>
        <w:gridCol w:w="1480"/>
        <w:gridCol w:w="1265"/>
        <w:gridCol w:w="168"/>
        <w:gridCol w:w="3913"/>
      </w:tblGrid>
      <w:tr w:rsidR="00423868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</w:t>
            </w:r>
            <w:r>
              <w:rPr>
                <w:rFonts w:ascii="TH SarabunPSK Bold" w:hAnsi="TH SarabunPSK Bold"/>
                <w:sz w:val="32"/>
              </w:rPr>
              <w:t xml:space="preserve"> 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รายงานชั่วโมงการสอนจริงเทียบกับแผนการสอน</w:t>
            </w:r>
          </w:p>
        </w:tc>
      </w:tr>
      <w:tr w:rsidR="00423868">
        <w:trPr>
          <w:cantSplit/>
          <w:trHeight w:val="1249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หัวข้อ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จำนวนชั่วโมงตามแผนการสอน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จำนวนชั่วโมงที่สอนจริง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ระบุเหตุผลที่การสอนจริงต่างจาก</w:t>
            </w:r>
          </w:p>
          <w:p w:rsidR="00423868" w:rsidRDefault="00423868">
            <w:pPr>
              <w:pStyle w:val="Heading7A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แผนการสอนหากมีความแตกต่างเกิน </w:t>
            </w:r>
            <w:r>
              <w:rPr>
                <w:rFonts w:ascii="TH SarabunPSK Bold" w:hAnsi="TH SarabunPSK Bold"/>
                <w:sz w:val="32"/>
                <w:lang w:val="en-US"/>
              </w:rPr>
              <w:t>25%</w:t>
            </w:r>
          </w:p>
        </w:tc>
      </w:tr>
      <w:tr w:rsidR="00423868">
        <w:trPr>
          <w:cantSplit/>
          <w:trHeight w:val="326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a"/>
              <w:numPr>
                <w:ilvl w:val="0"/>
                <w:numId w:val="1"/>
              </w:numPr>
              <w:ind w:hanging="24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Introduction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1.1 Introduction to Programming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1.2 C Programming Basic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1.3 Variable and Memory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1.4 Reserved Word in C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1.5 Data types in C Program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1.6 Arithmetic Expression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25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2. Control Structure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2.1 Developing Problem Solution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2.2 Flowchart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2.3 Relational Operators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2.4 If-else statement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2.5 switch-case statement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</w:tr>
      <w:tr w:rsidR="00423868">
        <w:trPr>
          <w:cantSplit/>
          <w:trHeight w:val="14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3. Loops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3.1 for statement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3.2 while statement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3.3 do-while statement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</w:tr>
      <w:tr w:rsidR="00423868">
        <w:trPr>
          <w:cantSplit/>
          <w:trHeight w:val="108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4. Function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4.1 Local Variables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4.2 Control and Data Flow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</w:tr>
      <w:tr w:rsidR="00423868">
        <w:trPr>
          <w:cantSplit/>
          <w:trHeight w:val="180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5. Pointer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5.1 Pointer Basic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5.2 Call by Value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5.3 Call by Reference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5.4 Pointer example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</w:tr>
      <w:tr w:rsidR="00423868">
        <w:trPr>
          <w:cantSplit/>
          <w:trHeight w:val="216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6. Array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6.1 Creating a Array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6.2 Array and Loop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6.3 Selection Sort</w:t>
            </w:r>
          </w:p>
          <w:p w:rsidR="00423868" w:rsidRDefault="00423868">
            <w:pPr>
              <w:pStyle w:val="a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6.4 Passing Arrays to Functions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</w:tr>
      <w:tr w:rsidR="00423868">
        <w:trPr>
          <w:cantSplit/>
          <w:trHeight w:val="4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120"/>
            </w:pPr>
          </w:p>
        </w:tc>
      </w:tr>
      <w:tr w:rsidR="00423868">
        <w:trPr>
          <w:cantSplit/>
          <w:trHeight w:val="150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ind w:left="360" w:hanging="36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  </w:t>
            </w:r>
            <w:r>
              <w:rPr>
                <w:rFonts w:ascii="TH SarabunPSK Bold" w:hAnsi="TH SarabunPSK Bold"/>
                <w:sz w:val="32"/>
                <w:lang w:val="en-US"/>
              </w:rPr>
              <w:t>หัวข้อที่สอนไม่ครอบคลุมตามแผน</w:t>
            </w:r>
          </w:p>
          <w:p w:rsidR="00423868" w:rsidRDefault="00423868">
            <w:pPr>
              <w:ind w:firstLine="633"/>
              <w:rPr>
                <w:rFonts w:ascii="TH SarabunPSK Italic" w:hAnsi="TH SarabunPSK Italic"/>
                <w:sz w:val="32"/>
                <w:lang w:val="en-US"/>
              </w:rPr>
            </w:pPr>
            <w:r>
              <w:rPr>
                <w:rFonts w:ascii="TH SarabunPSK Italic" w:hAnsi="TH SarabunPSK Italic"/>
                <w:sz w:val="32"/>
                <w:lang w:val="en-US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</w:tc>
      </w:tr>
      <w:tr w:rsidR="00423868">
        <w:trPr>
          <w:cantSplit/>
          <w:trHeight w:val="72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หัวข้อที่สอนไม่ครอบคลุมตามแผน  (ถ้ามี)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แนวทางชดเชย</w:t>
            </w:r>
          </w:p>
        </w:tc>
      </w:tr>
      <w:tr w:rsidR="00423868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  <w:lang w:val="en-US"/>
        </w:rPr>
      </w:pPr>
    </w:p>
    <w:p w:rsidR="00423868" w:rsidRDefault="00423868">
      <w:pPr>
        <w:rPr>
          <w:rFonts w:ascii="TH Niramit AS" w:hAnsi="TH Niramit AS"/>
          <w:sz w:val="32"/>
          <w:lang w:val="en-US"/>
        </w:rPr>
      </w:pPr>
    </w:p>
    <w:p w:rsidR="00423868" w:rsidRDefault="00423868">
      <w:pPr>
        <w:rPr>
          <w:rFonts w:ascii="TH Niramit AS" w:hAnsi="TH Niramit AS"/>
          <w:sz w:val="32"/>
          <w:lang w:val="en-US"/>
        </w:rPr>
      </w:pPr>
      <w:r>
        <w:br w:type="page"/>
      </w:r>
      <w:r>
        <w:rPr>
          <w:rFonts w:ascii="TH Niramit AS" w:hAnsi="TH Niramit AS"/>
          <w:sz w:val="32"/>
          <w:lang w:val="en-US"/>
        </w:rPr>
        <w:lastRenderedPageBreak/>
        <w:t>2.1  มีการ</w:t>
      </w:r>
      <w:r>
        <w:rPr>
          <w:rFonts w:ascii="TH Niramit AS" w:hAnsi="TH Niramit AS"/>
          <w:sz w:val="32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846"/>
        <w:gridCol w:w="2490"/>
        <w:gridCol w:w="2668"/>
        <w:gridCol w:w="1956"/>
      </w:tblGrid>
      <w:tr w:rsidR="00423868">
        <w:trPr>
          <w:cantSplit/>
          <w:trHeight w:val="720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วิธีการวิเคราะห์ศักยภาพผู้เรียน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</w:t>
            </w:r>
            <w:r>
              <w:rPr>
                <w:rFonts w:ascii="TH SarabunPSK" w:hAnsi="TH SarabunPSK"/>
                <w:sz w:val="32"/>
              </w:rPr>
              <w:t>ดำเนินการก่อนการจัดสอนจริง</w:t>
            </w:r>
          </w:p>
        </w:tc>
      </w:tr>
      <w:tr w:rsidR="00423868">
        <w:trPr>
          <w:cantSplit/>
          <w:trHeight w:val="4400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ใช้ข้อสอบทำการทดสอบก่อนเรียน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กลุ่มคนเก่ง   จำนวน.......5...คน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 xml:space="preserve">(ได้คะแนนร้อยละ </w:t>
            </w:r>
            <w:r>
              <w:rPr>
                <w:rFonts w:ascii="TH SarabunPSK" w:hAnsi="TH SarabunPSK"/>
                <w:color w:val="FB0007"/>
                <w:sz w:val="32"/>
              </w:rPr>
              <w:t>.......</w:t>
            </w:r>
            <w:r>
              <w:rPr>
                <w:rFonts w:ascii="TH SarabunPSK" w:hAnsi="TH SarabunPSK"/>
                <w:color w:val="0A59B2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ขึ้นไป)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กลุ่มคนปานกลาง จำนวน.......5...คน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 xml:space="preserve">(ได้คะแนนร้อยละ </w:t>
            </w:r>
            <w:r>
              <w:rPr>
                <w:rFonts w:ascii="TH SarabunPSK" w:hAnsi="TH SarabunPSK"/>
                <w:color w:val="FB0007"/>
                <w:sz w:val="32"/>
              </w:rPr>
              <w:t>.......</w:t>
            </w:r>
            <w:r>
              <w:rPr>
                <w:rFonts w:ascii="TH SarabunPSK" w:hAnsi="TH SarabunPSK"/>
                <w:color w:val="0A59B2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ขึ้นไป)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กลุ่มคนอ่อน  จำนวน........23.....คน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(ได้คะแนนร้อยละ </w:t>
            </w:r>
            <w:r>
              <w:rPr>
                <w:rFonts w:ascii="TH SarabunPSK" w:hAnsi="TH SarabunPSK"/>
                <w:color w:val="FB0007"/>
                <w:sz w:val="32"/>
              </w:rPr>
              <w:t>.......</w:t>
            </w:r>
            <w:r>
              <w:rPr>
                <w:rFonts w:ascii="TH SarabunPSK" w:hAnsi="TH SarabunPSK"/>
                <w:color w:val="0A59B2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ขึ้นไป)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ไม่มีความรับผิดชอบ ไม่่ค่อยสนในเรียน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สอนเสริมในเนื้อหาผู้เรียนมีความรู้ไม่เพียงพอ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แจกเอกสารเพิ่มเติมให้ผู้เรียนไปศึกษาด้วยตนเอง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อื่น ๆ </w:t>
            </w:r>
            <w:r>
              <w:rPr>
                <w:rFonts w:ascii="TH SarabunPSK" w:hAnsi="TH SarabunPSK"/>
                <w:sz w:val="32"/>
                <w:lang w:val="en-US"/>
              </w:rPr>
              <w:t>......</w:t>
            </w:r>
            <w:r>
              <w:rPr>
                <w:rFonts w:ascii="TH SarabunPSK" w:hAnsi="TH SarabunPSK"/>
                <w:sz w:val="32"/>
              </w:rPr>
              <w:t>...........................</w:t>
            </w:r>
          </w:p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</w:rPr>
      </w:pPr>
    </w:p>
    <w:p w:rsidR="00423868" w:rsidRDefault="00423868">
      <w:pPr>
        <w:rPr>
          <w:rFonts w:ascii="TH Niramit AS" w:hAnsi="TH Niramit AS"/>
          <w:sz w:val="32"/>
          <w:lang w:val="en-US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346"/>
        <w:gridCol w:w="3463"/>
        <w:gridCol w:w="2306"/>
        <w:gridCol w:w="524"/>
        <w:gridCol w:w="1232"/>
        <w:gridCol w:w="1088"/>
      </w:tblGrid>
      <w:tr w:rsidR="00423868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lastRenderedPageBreak/>
              <w:t>ผลการเรียนรู้</w:t>
            </w:r>
          </w:p>
        </w:tc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วิธีสอนที่ระบุในรายละเอียดรายวิชา</w:t>
            </w:r>
          </w:p>
        </w:tc>
        <w:tc>
          <w:tcPr>
            <w:tcW w:w="2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ประสิทธิผล</w:t>
            </w:r>
          </w:p>
          <w:p w:rsidR="00423868" w:rsidRDefault="00423868">
            <w:pPr>
              <w:jc w:val="center"/>
            </w:pPr>
          </w:p>
        </w:tc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ปัญหาของการใช้วิธีสอน  (ถ้ามี)  </w:t>
            </w:r>
          </w:p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พร้อมข้อเสนอแนะในการแก้ไข</w:t>
            </w:r>
          </w:p>
        </w:tc>
      </w:tr>
      <w:tr w:rsidR="00423868">
        <w:trPr>
          <w:cantSplit/>
          <w:trHeight w:val="1420"/>
        </w:trPr>
        <w:tc>
          <w:tcPr>
            <w:tcW w:w="134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  <w:tc>
          <w:tcPr>
            <w:tcW w:w="3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  <w:tc>
          <w:tcPr>
            <w:tcW w:w="230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ไม่มี</w:t>
            </w:r>
          </w:p>
        </w:tc>
        <w:tc>
          <w:tcPr>
            <w:tcW w:w="108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670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423868" w:rsidRDefault="00423868">
            <w:pPr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423868" w:rsidRDefault="00423868"/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FreeForm"/>
              <w:ind w:left="108"/>
              <w:rPr>
                <w:rFonts w:ascii="TH Niramit AS" w:eastAsia="Lucida Grande" w:hAnsi="Lucida Grande"/>
                <w:sz w:val="32"/>
              </w:rPr>
            </w:pPr>
            <w:r>
              <w:rPr>
                <w:rFonts w:ascii="TH Niramit AS" w:eastAsia="Lucida Grande" w:hAnsi="Lucida Grande"/>
                <w:sz w:val="32"/>
              </w:rPr>
              <w:t>✓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670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ทักษะทางปัญญา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423868" w:rsidRDefault="00423868">
            <w:pPr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423868" w:rsidRDefault="00423868"/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FreeForm"/>
              <w:ind w:left="108"/>
              <w:rPr>
                <w:rFonts w:ascii="TH Niramit AS" w:eastAsia="Lucida Grande" w:hAnsi="Lucida Grande"/>
                <w:sz w:val="32"/>
              </w:rPr>
            </w:pPr>
            <w:r>
              <w:rPr>
                <w:rFonts w:ascii="TH Niramit AS" w:eastAsia="Lucida Grande" w:hAnsi="Lucida Grande"/>
                <w:sz w:val="32"/>
              </w:rPr>
              <w:t>✓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</w:rPr>
      </w:pPr>
    </w:p>
    <w:p w:rsidR="00423868" w:rsidRDefault="00423868">
      <w:pPr>
        <w:rPr>
          <w:rFonts w:ascii="TH Niramit AS" w:hAnsi="TH Niramit AS"/>
          <w:sz w:val="32"/>
          <w:lang w:val="en-US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778"/>
        <w:gridCol w:w="3428"/>
        <w:gridCol w:w="1908"/>
        <w:gridCol w:w="497"/>
        <w:gridCol w:w="834"/>
        <w:gridCol w:w="1514"/>
      </w:tblGrid>
      <w:tr w:rsidR="00423868">
        <w:trPr>
          <w:cantSplit/>
          <w:trHeight w:val="517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lastRenderedPageBreak/>
              <w:t>ผลการเรียนรู้</w:t>
            </w:r>
          </w:p>
        </w:tc>
        <w:tc>
          <w:tcPr>
            <w:tcW w:w="3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วิธีสอนที่ระบุในรายละเอียดรายวิชา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ประสิทธิผล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ปัญหาของการใช้วิธีสอน  (ถ้ามี)  </w:t>
            </w:r>
          </w:p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พร้อมข้อเสนอแนะในการแก้ไข</w:t>
            </w:r>
          </w:p>
        </w:tc>
      </w:tr>
      <w:tr w:rsidR="00423868">
        <w:trPr>
          <w:cantSplit/>
          <w:trHeight w:val="903"/>
        </w:trPr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  <w:tc>
          <w:tcPr>
            <w:tcW w:w="342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  <w:tc>
          <w:tcPr>
            <w:tcW w:w="190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ไม่มี</w:t>
            </w:r>
          </w:p>
        </w:tc>
        <w:tc>
          <w:tcPr>
            <w:tcW w:w="151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668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423868" w:rsidRDefault="00423868">
            <w:pPr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423868" w:rsidRDefault="00423868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FreeForm"/>
              <w:ind w:left="108"/>
              <w:rPr>
                <w:rFonts w:ascii="TH Niramit AS" w:eastAsia="Lucida Grande" w:hAnsi="Lucida Grande"/>
                <w:sz w:val="32"/>
              </w:rPr>
            </w:pPr>
            <w:r>
              <w:rPr>
                <w:rFonts w:ascii="TH Niramit AS" w:eastAsia="Lucida Grande" w:hAnsi="Lucida Grande"/>
                <w:sz w:val="32"/>
              </w:rPr>
              <w:t>✓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  <w:tr w:rsidR="00423868">
        <w:trPr>
          <w:cantSplit/>
          <w:trHeight w:val="668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Apple Symbols" w:hAnsi="Apple Symbols"/>
                <w:sz w:val="32"/>
              </w:rPr>
              <w:t>☑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423868" w:rsidRDefault="00423868">
            <w:pPr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423868" w:rsidRDefault="00423868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423868" w:rsidRDefault="00423868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FreeForm"/>
              <w:ind w:left="108"/>
              <w:rPr>
                <w:rFonts w:ascii="TH Niramit AS" w:eastAsia="Lucida Grande" w:hAnsi="Lucida Grande"/>
                <w:sz w:val="32"/>
              </w:rPr>
            </w:pPr>
            <w:r>
              <w:rPr>
                <w:rFonts w:ascii="TH Niramit AS" w:eastAsia="Lucida Grande" w:hAnsi="Lucida Grande"/>
                <w:sz w:val="32"/>
              </w:rPr>
              <w:t>✓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</w:rPr>
      </w:pPr>
    </w:p>
    <w:p w:rsidR="00423868" w:rsidRDefault="00423868">
      <w:pPr>
        <w:rPr>
          <w:rFonts w:ascii="TH Niramit AS" w:hAnsi="TH Niramit AS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423868">
        <w:trPr>
          <w:cantSplit/>
          <w:trHeight w:val="144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Footer1"/>
              <w:tabs>
                <w:tab w:val="clear" w:pos="4153"/>
                <w:tab w:val="clear" w:pos="8306"/>
              </w:tabs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Italic" w:hAnsi="TH SarabunPSK Italic"/>
                <w:sz w:val="32"/>
                <w:lang w:val="en-US"/>
              </w:rPr>
              <w:t>4</w:t>
            </w:r>
            <w:r>
              <w:rPr>
                <w:rFonts w:ascii="TH SarabunPSK" w:hAnsi="TH SarabunPSK"/>
                <w:sz w:val="32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ข้อเสนอการดำเนินการเพื่อปรับปรุงวิธีสอน</w:t>
            </w:r>
          </w:p>
          <w:p w:rsidR="00423868" w:rsidRDefault="00423868">
            <w:pPr>
              <w:pStyle w:val="Footer1"/>
              <w:tabs>
                <w:tab w:val="clear" w:pos="4153"/>
                <w:tab w:val="clear" w:pos="8306"/>
              </w:tabs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……จัดสอบย่อยให้มากขึ้นเพื่อบังคับใหันักศึกษาทบทวนบทเรียนบ่อยยิ่งขึ้น ในกระบวนการสอนให้เพ่ิมตัวอย่างที่หลากหลายและสอดแทรกความท้าทายและทำให้นักศึกษาอยากทำโจทย์มากยิ่งขึ้น</w:t>
            </w:r>
          </w:p>
          <w:p w:rsidR="00423868" w:rsidRDefault="00423868">
            <w:pPr>
              <w:pStyle w:val="Footer1"/>
              <w:tabs>
                <w:tab w:val="clear" w:pos="4153"/>
                <w:tab w:val="clear" w:pos="8306"/>
              </w:tabs>
            </w:pPr>
          </w:p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</w:rPr>
      </w:pPr>
    </w:p>
    <w:p w:rsidR="00423868" w:rsidRDefault="00423868">
      <w:pPr>
        <w:pStyle w:val="Heading7A"/>
        <w:spacing w:after="240"/>
        <w:jc w:val="center"/>
        <w:rPr>
          <w:rFonts w:ascii="TH Niramit AS" w:hAnsi="TH Niramit AS"/>
          <w:sz w:val="32"/>
        </w:rPr>
      </w:pPr>
      <w:r>
        <w:br w:type="page"/>
      </w:r>
      <w:r>
        <w:rPr>
          <w:rFonts w:ascii="TH Niramit AS Bold" w:hAnsi="TH Niramit AS Bold"/>
          <w:sz w:val="32"/>
          <w:lang w:val="en-US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0"/>
        <w:gridCol w:w="522"/>
        <w:gridCol w:w="3943"/>
        <w:gridCol w:w="1151"/>
        <w:gridCol w:w="885"/>
        <w:gridCol w:w="1266"/>
        <w:gridCol w:w="1864"/>
      </w:tblGrid>
      <w:tr w:rsidR="00423868">
        <w:trPr>
          <w:cantSplit/>
          <w:trHeight w:val="492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</w:t>
            </w:r>
          </w:p>
        </w:tc>
        <w:tc>
          <w:tcPr>
            <w:tcW w:w="5094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จำนวนนักศึกษาที่ลงทะเบียนเรียน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</w:t>
            </w:r>
          </w:p>
        </w:tc>
        <w:tc>
          <w:tcPr>
            <w:tcW w:w="126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.....45............</w:t>
            </w:r>
          </w:p>
        </w:tc>
        <w:tc>
          <w:tcPr>
            <w:tcW w:w="186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คน</w:t>
            </w:r>
          </w:p>
        </w:tc>
      </w:tr>
      <w:tr w:rsidR="00423868">
        <w:trPr>
          <w:cantSplit/>
          <w:trHeight w:val="409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</w:t>
            </w:r>
          </w:p>
        </w:tc>
        <w:tc>
          <w:tcPr>
            <w:tcW w:w="5094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</w:t>
            </w:r>
          </w:p>
        </w:tc>
        <w:tc>
          <w:tcPr>
            <w:tcW w:w="126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.....45............</w:t>
            </w:r>
          </w:p>
        </w:tc>
        <w:tc>
          <w:tcPr>
            <w:tcW w:w="186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53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คน</w:t>
            </w: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>3.</w:t>
            </w:r>
          </w:p>
        </w:tc>
        <w:tc>
          <w:tcPr>
            <w:tcW w:w="5094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</w:rPr>
              <w:t>จำนวนนักศึกษาที่</w:t>
            </w:r>
            <w:r>
              <w:rPr>
                <w:rFonts w:ascii="TH SarabunPSK Bold" w:hAnsi="TH SarabunPSK Bold"/>
                <w:sz w:val="32"/>
                <w:lang w:val="en-US"/>
              </w:rPr>
              <w:t>ถอน  (W)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</w:t>
            </w:r>
          </w:p>
        </w:tc>
        <w:tc>
          <w:tcPr>
            <w:tcW w:w="126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.....12............</w:t>
            </w:r>
          </w:p>
        </w:tc>
        <w:tc>
          <w:tcPr>
            <w:tcW w:w="186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คน</w:t>
            </w: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</w:t>
            </w:r>
            <w:r>
              <w:rPr>
                <w:rFonts w:ascii="TH SarabunPSK Bold" w:hAnsi="TH SarabunPSK Bold"/>
                <w:sz w:val="32"/>
              </w:rPr>
              <w:t>.</w:t>
            </w:r>
          </w:p>
        </w:tc>
        <w:tc>
          <w:tcPr>
            <w:tcW w:w="5094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การกระจายของระดับคะแนน (เกรด)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1266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  <w:tc>
          <w:tcPr>
            <w:tcW w:w="186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ระดับคะแนน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(เกรด)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จำนวน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ร้อยละ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A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0.00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B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4.44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B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6.67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C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4.44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6.67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D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8.89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D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22.22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F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11.11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8.89</w:t>
            </w: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 xml:space="preserve">ผ่าน </w:t>
            </w:r>
            <w:r>
              <w:rPr>
                <w:rFonts w:ascii="TH SarabunPSK Bold" w:hAnsi="TH SarabunPSK Bold"/>
                <w:sz w:val="32"/>
                <w:lang w:val="en-US"/>
              </w:rPr>
              <w:t>(P, S)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</w:pP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 xml:space="preserve">ไม่ผ่าน  </w:t>
            </w:r>
            <w:r>
              <w:rPr>
                <w:rFonts w:ascii="TH SarabunPSK Bold" w:hAnsi="TH SarabunPSK Bold"/>
                <w:sz w:val="32"/>
                <w:lang w:val="en-US"/>
              </w:rPr>
              <w:t>(U)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jc w:val="center"/>
            </w:pPr>
          </w:p>
        </w:tc>
        <w:tc>
          <w:tcPr>
            <w:tcW w:w="18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9109" w:type="dxa"/>
            <w:gridSpan w:val="5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9" w:type="dxa"/>
            <w:gridSpan w:val="5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ปัจจัยที่ทำให้ระดับคะแนนผิดปกติ  (ถ้ามี)</w:t>
            </w:r>
          </w:p>
        </w:tc>
      </w:tr>
      <w:tr w:rsidR="00423868">
        <w:trPr>
          <w:cantSplit/>
          <w:trHeight w:val="40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9109" w:type="dxa"/>
            <w:gridSpan w:val="5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ind w:left="74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423868">
        <w:trPr>
          <w:cantSplit/>
          <w:trHeight w:val="104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</w:t>
            </w:r>
          </w:p>
        </w:tc>
        <w:tc>
          <w:tcPr>
            <w:tcW w:w="9109" w:type="dxa"/>
            <w:gridSpan w:val="5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423868" w:rsidRDefault="00423868">
            <w:pPr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Italic" w:hAnsi="TH SarabunPSK Italic"/>
                <w:sz w:val="32"/>
                <w:lang w:val="en-US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423868" w:rsidRDefault="00423868">
            <w:pPr>
              <w:ind w:left="74"/>
            </w:pPr>
          </w:p>
        </w:tc>
      </w:tr>
      <w:tr w:rsidR="00423868">
        <w:trPr>
          <w:cantSplit/>
          <w:trHeight w:val="325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9109" w:type="dxa"/>
            <w:gridSpan w:val="5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6.1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ความคลาดเคลื่อนด้านกำหนดเวลาการประเมิน 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ความคลาดเคลื่อน</w:t>
            </w: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เหตุผล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9109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6.2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ความคลาดเคลื่อนด้านวิธี</w:t>
            </w:r>
            <w:r>
              <w:rPr>
                <w:rFonts w:ascii="TH SarabunPSK" w:hAnsi="TH SarabunPSK"/>
                <w:sz w:val="32"/>
                <w:lang w:val="en-US"/>
              </w:rPr>
              <w:t>การประเมิน</w:t>
            </w:r>
            <w:r>
              <w:rPr>
                <w:rFonts w:ascii="TH SarabunPSK" w:hAnsi="TH SarabunPSK"/>
                <w:sz w:val="32"/>
                <w:lang w:val="en-US"/>
              </w:rPr>
              <w:t>ผลการเรียนรู้  (ถ้ามี)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ความคลาดเคลื่อน</w:t>
            </w: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เหตุผล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7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9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การทวนสอบผลสัมฤทธิ์ของนักศึกษา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วิธีการทวนสอบ</w:t>
            </w: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9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9109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8.1  ผลงานวิจัย 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ผลงานวิจัย เรื่อง</w:t>
            </w: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69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9109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8.2  งานบริการวิชาการ</w:t>
            </w:r>
          </w:p>
          <w:p w:rsidR="00423868" w:rsidRDefault="00423868"/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งานบริการวิชาการ</w:t>
            </w: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69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9109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8.3  งานทำนุบำรุงศิลปวัฒนธรรม</w:t>
            </w:r>
          </w:p>
          <w:p w:rsidR="00423868" w:rsidRDefault="00423868"/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งานทำนุบำรุงศิลปวัฒนธรรม</w:t>
            </w: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423868">
        <w:trPr>
          <w:cantSplit/>
          <w:trHeight w:val="330"/>
        </w:trPr>
        <w:tc>
          <w:tcPr>
            <w:tcW w:w="35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2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</w:tbl>
    <w:p w:rsidR="00423868" w:rsidRDefault="00423868">
      <w:pPr>
        <w:pStyle w:val="FreeForm"/>
        <w:ind w:left="93"/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rPr>
          <w:rFonts w:ascii="TH Niramit AS" w:hAnsi="TH Niramit AS"/>
          <w:sz w:val="32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0"/>
        <w:gridCol w:w="523"/>
        <w:gridCol w:w="3944"/>
        <w:gridCol w:w="890"/>
        <w:gridCol w:w="4271"/>
      </w:tblGrid>
      <w:tr w:rsidR="00423868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423868" w:rsidRDefault="00423868"/>
        </w:tc>
      </w:tr>
      <w:tr w:rsidR="00423868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วิธีการใช้ในการพัฒนาทักษะ</w:t>
            </w:r>
          </w:p>
        </w:tc>
        <w:tc>
          <w:tcPr>
            <w:tcW w:w="5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423868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10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423868" w:rsidRDefault="00423868"/>
        </w:tc>
      </w:tr>
      <w:tr w:rsidR="00423868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423868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11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การดูงานนอกสถานที่ในรายวิชา</w:t>
            </w:r>
            <w:r>
              <w:rPr>
                <w:rFonts w:ascii="TH SarabunPSK" w:hAnsi="TH SarabunPSK"/>
                <w:color w:val="FB0007"/>
                <w:sz w:val="32"/>
                <w:lang w:val="en-US"/>
              </w:rPr>
              <w:t xml:space="preserve"> ชื่อของหน่วยงาน   / วัน/เวลาดูงาน</w:t>
            </w:r>
          </w:p>
        </w:tc>
      </w:tr>
      <w:tr w:rsidR="00423868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การดูงานนอกสถานที่ในรายวิชา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423868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325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834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4271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</w:tr>
    </w:tbl>
    <w:p w:rsidR="00423868" w:rsidRDefault="00423868">
      <w:pPr>
        <w:pStyle w:val="FreeForm"/>
        <w:ind w:left="106"/>
        <w:rPr>
          <w:rFonts w:ascii="TH Niramit AS" w:hAnsi="TH Niramit AS"/>
          <w:sz w:val="32"/>
        </w:rPr>
      </w:pPr>
    </w:p>
    <w:p w:rsidR="00423868" w:rsidRDefault="00423868">
      <w:pPr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jc w:val="center"/>
        <w:rPr>
          <w:rFonts w:ascii="TH Niramit AS" w:hAnsi="TH Niramit AS"/>
        </w:rPr>
      </w:pPr>
      <w:r>
        <w:br w:type="page"/>
      </w:r>
      <w:r>
        <w:rPr>
          <w:rFonts w:ascii="TH Niramit AS Bold" w:hAnsi="TH Niramit AS Bold"/>
          <w:sz w:val="32"/>
          <w:lang w:val="en-US"/>
        </w:rPr>
        <w:lastRenderedPageBreak/>
        <w:t>หมวดที่ 4 ปัญหาและผลกระทบต่อการดำเนินการ</w:t>
      </w:r>
    </w:p>
    <w:p w:rsidR="00423868" w:rsidRDefault="00423868">
      <w:pPr>
        <w:rPr>
          <w:rFonts w:ascii="TH Niramit AS Bold" w:hAnsi="TH Niramit AS Bold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336"/>
        <w:gridCol w:w="4626"/>
      </w:tblGrid>
      <w:tr w:rsidR="00423868">
        <w:trPr>
          <w:cantSplit/>
          <w:trHeight w:val="36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423868">
        <w:trPr>
          <w:cantSplit/>
          <w:trHeight w:val="892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ผลกระทบ</w:t>
            </w:r>
          </w:p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531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จำนวนเครื่องคอมพิวเตอร์ไม่พอกับจำนวนนักศึกษา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นักศึกษาไม่สามารถปฏิบัติการได้</w:t>
            </w:r>
          </w:p>
        </w:tc>
      </w:tr>
      <w:tr w:rsidR="00423868">
        <w:trPr>
          <w:cantSplit/>
          <w:trHeight w:val="36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 ประเด็นด้านการบริหารและองค์กร</w:t>
            </w:r>
          </w:p>
        </w:tc>
      </w:tr>
      <w:tr w:rsidR="00423868">
        <w:trPr>
          <w:cantSplit/>
          <w:trHeight w:val="382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pStyle w:val="Heading7A"/>
              <w:spacing w:before="0" w:after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ปัญหาด้านการบริหารและองค์กร(ถ้ามี)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ผลกระทบ</w:t>
            </w:r>
            <w:r>
              <w:rPr>
                <w:rFonts w:ascii="TH SarabunPSK Bold" w:hAnsi="TH SarabunPSK Bold"/>
                <w:sz w:val="32"/>
                <w:lang w:val="en-US"/>
              </w:rPr>
              <w:t>ต่อผลการเรียนรู้ของนักศึกษา</w:t>
            </w:r>
          </w:p>
        </w:tc>
      </w:tr>
      <w:tr w:rsidR="00423868">
        <w:trPr>
          <w:cantSplit/>
          <w:trHeight w:val="72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423868" w:rsidRDefault="00423868"/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 Bold" w:hAnsi="TH Niramit AS Bold"/>
          <w:sz w:val="32"/>
        </w:rPr>
      </w:pPr>
    </w:p>
    <w:p w:rsidR="00423868" w:rsidRDefault="00423868">
      <w:pPr>
        <w:jc w:val="center"/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jc w:val="center"/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pStyle w:val="FreeForm"/>
        <w:rPr>
          <w:rFonts w:ascii="TH Niramit AS Bold" w:hAnsi="TH Niramit AS Bold"/>
          <w:sz w:val="32"/>
        </w:rPr>
      </w:pPr>
      <w:r>
        <w:br w:type="page"/>
      </w:r>
      <w:r>
        <w:rPr>
          <w:rFonts w:ascii="TH Niramit AS Bold" w:hAnsi="TH Niramit AS Bold"/>
          <w:sz w:val="32"/>
          <w:lang w:val="en-US"/>
        </w:rPr>
        <w:lastRenderedPageBreak/>
        <w:t>หมวดที่ 5 การประเมินรายวิชา</w:t>
      </w:r>
    </w:p>
    <w:p w:rsidR="00423868" w:rsidRDefault="00423868">
      <w:pPr>
        <w:rPr>
          <w:rFonts w:ascii="TH Niramit AS" w:hAnsi="TH Niramit AS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423868">
        <w:trPr>
          <w:cantSplit/>
          <w:trHeight w:val="378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 ผลการประเมินรายวิชาโดยนักศึกษา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(แนบเอกสาร) </w:t>
            </w:r>
          </w:p>
        </w:tc>
      </w:tr>
      <w:tr w:rsidR="00423868">
        <w:trPr>
          <w:cantSplit/>
          <w:trHeight w:val="680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1.1 </w:t>
            </w:r>
            <w:r>
              <w:rPr>
                <w:rFonts w:ascii="TH SarabunPSK Bold" w:hAnsi="TH SarabunPSK Bold"/>
                <w:sz w:val="32"/>
                <w:lang w:val="en-US"/>
              </w:rPr>
              <w:t>ข้อวิพากษ์ที่สำคัญจากผลการประเมินโดยนักศึกษา</w:t>
            </w:r>
          </w:p>
          <w:p w:rsidR="00423868" w:rsidRDefault="00423868">
            <w:pPr>
              <w:ind w:firstLine="633"/>
              <w:rPr>
                <w:rFonts w:ascii="TH SarabunPSK Italic" w:hAnsi="TH SarabunPSK Italic"/>
                <w:sz w:val="32"/>
                <w:lang w:val="en-US"/>
              </w:rPr>
            </w:pPr>
            <w:r>
              <w:rPr>
                <w:rFonts w:ascii="TH SarabunPSK Italic" w:hAnsi="TH SarabunPSK Italic"/>
                <w:sz w:val="32"/>
                <w:lang w:val="en-US"/>
              </w:rPr>
              <w:t>ระบุข้อวิพากษ์ทั้งที่เป็นจุดแข็งและจุดอ่อน</w:t>
            </w:r>
          </w:p>
        </w:tc>
      </w:tr>
      <w:tr w:rsidR="00423868">
        <w:trPr>
          <w:cantSplit/>
          <w:trHeight w:val="685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    </w:t>
            </w:r>
            <w:r>
              <w:rPr>
                <w:rFonts w:ascii="TH SarabunPSK Bold" w:hAnsi="TH SarabunPSK Bold"/>
                <w:sz w:val="32"/>
                <w:lang w:val="en-US"/>
              </w:rPr>
              <w:t>1.2 ความเห็นของ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อาจารย์ผู้สอนต่อข้อวิพากษ์ตามข้อ </w:t>
            </w:r>
            <w:r>
              <w:rPr>
                <w:rFonts w:ascii="TH SarabunPSK Bold" w:hAnsi="TH SarabunPSK Bold"/>
                <w:sz w:val="32"/>
                <w:lang w:val="en-US"/>
              </w:rPr>
              <w:t>1.1</w:t>
            </w:r>
          </w:p>
          <w:p w:rsidR="00423868" w:rsidRDefault="00423868"/>
        </w:tc>
      </w:tr>
      <w:tr w:rsidR="00423868">
        <w:trPr>
          <w:cantSplit/>
          <w:trHeight w:val="43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ผลการประเมินรายวิชาโดยวิธีอื่น </w:t>
            </w:r>
          </w:p>
        </w:tc>
      </w:tr>
      <w:tr w:rsidR="00423868">
        <w:trPr>
          <w:cantSplit/>
          <w:trHeight w:val="680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2.1 </w:t>
            </w:r>
            <w:r>
              <w:rPr>
                <w:rFonts w:ascii="TH SarabunPSK Bold" w:hAnsi="TH SarabunPSK Bold"/>
                <w:sz w:val="32"/>
                <w:lang w:val="en-US"/>
              </w:rPr>
              <w:t>ข้อวิพากษ์ที่สำคัญจากผลการประเมินโดยวิธีอื่น</w:t>
            </w:r>
          </w:p>
          <w:p w:rsidR="00423868" w:rsidRDefault="00423868">
            <w:pPr>
              <w:ind w:firstLine="633"/>
              <w:rPr>
                <w:rFonts w:ascii="TH SarabunPSK Italic" w:hAnsi="TH SarabunPSK Italic"/>
                <w:sz w:val="32"/>
                <w:lang w:val="en-US"/>
              </w:rPr>
            </w:pPr>
            <w:r>
              <w:rPr>
                <w:rFonts w:ascii="TH SarabunPSK Italic" w:hAnsi="TH SarabunPSK Italic"/>
                <w:sz w:val="32"/>
                <w:lang w:val="en-US"/>
              </w:rPr>
              <w:t>ระบุข้อวิพากษ์ทั้งที่เป็นจุดแข็งและจุดอ่อน</w:t>
            </w:r>
          </w:p>
        </w:tc>
      </w:tr>
      <w:tr w:rsidR="00423868">
        <w:trPr>
          <w:cantSplit/>
          <w:trHeight w:val="685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 Bold" w:hAnsi="TH SarabunPSK Bold"/>
                <w:sz w:val="32"/>
                <w:lang w:val="en-US"/>
              </w:rPr>
              <w:t>2.2 ความเห็นของ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อาจารย์ผู้สอนต่อข้อวิพากษ์ตามข้อ </w:t>
            </w:r>
            <w:r>
              <w:rPr>
                <w:rFonts w:ascii="TH SarabunPSK Bold" w:hAnsi="TH SarabunPSK Bold"/>
                <w:sz w:val="32"/>
                <w:lang w:val="en-US"/>
              </w:rPr>
              <w:t>2.1</w:t>
            </w:r>
          </w:p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</w:rPr>
      </w:pPr>
    </w:p>
    <w:p w:rsidR="00423868" w:rsidRDefault="00423868">
      <w:pPr>
        <w:pStyle w:val="Footer1"/>
        <w:tabs>
          <w:tab w:val="clear" w:pos="4153"/>
          <w:tab w:val="clear" w:pos="8306"/>
        </w:tabs>
        <w:jc w:val="center"/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pStyle w:val="Footer1"/>
        <w:tabs>
          <w:tab w:val="clear" w:pos="4153"/>
          <w:tab w:val="clear" w:pos="8306"/>
        </w:tabs>
        <w:jc w:val="center"/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pStyle w:val="Footer1"/>
        <w:tabs>
          <w:tab w:val="clear" w:pos="4153"/>
          <w:tab w:val="clear" w:pos="8306"/>
        </w:tabs>
        <w:jc w:val="center"/>
        <w:rPr>
          <w:rFonts w:ascii="TH Niramit AS Bold" w:hAnsi="TH Niramit AS Bold"/>
          <w:sz w:val="32"/>
          <w:lang w:val="en-US"/>
        </w:rPr>
      </w:pPr>
      <w:r>
        <w:rPr>
          <w:rFonts w:ascii="TH Niramit AS Bold" w:hAnsi="TH Niramit AS Bold"/>
          <w:sz w:val="32"/>
          <w:lang w:val="en-US"/>
        </w:rPr>
        <w:t>หมวดที่ 6 แผนการปรับปรุง</w:t>
      </w:r>
    </w:p>
    <w:p w:rsidR="00423868" w:rsidRDefault="00423868">
      <w:pPr>
        <w:rPr>
          <w:rFonts w:ascii="TH Niramit AS" w:hAnsi="TH Niramit AS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4625"/>
        <w:gridCol w:w="5337"/>
      </w:tblGrid>
      <w:tr w:rsidR="00423868">
        <w:trPr>
          <w:cantSplit/>
          <w:trHeight w:val="43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 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423868">
        <w:trPr>
          <w:cantSplit/>
          <w:trHeight w:val="720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แผนการปรับปรุงที่เสนอในภาค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การศึกษา/ </w:t>
            </w:r>
          </w:p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ปีการศึกษาที่ผ่านมา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ผลการดำเนินการ</w:t>
            </w:r>
          </w:p>
        </w:tc>
      </w:tr>
      <w:tr w:rsidR="00423868">
        <w:trPr>
          <w:cantSplit/>
          <w:trHeight w:val="1655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</w:p>
          <w:p w:rsidR="00423868" w:rsidRDefault="00423868"/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  <w:lang w:val="en-US"/>
        </w:rPr>
      </w:pPr>
    </w:p>
    <w:p w:rsidR="00423868" w:rsidRDefault="00423868">
      <w:pPr>
        <w:rPr>
          <w:rFonts w:ascii="TH Niramit AS" w:hAnsi="TH Niramit AS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913"/>
        <w:gridCol w:w="2312"/>
        <w:gridCol w:w="3737"/>
      </w:tblGrid>
      <w:tr w:rsidR="00423868">
        <w:trPr>
          <w:cantSplit/>
          <w:trHeight w:val="1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 การดำเนินการอื่น ๆ ในการปรับปรุงรายวิชา</w:t>
            </w:r>
          </w:p>
          <w:p w:rsidR="00423868" w:rsidRDefault="00423868">
            <w:pPr>
              <w:ind w:firstLine="633"/>
              <w:rPr>
                <w:rFonts w:ascii="TH SarabunPSK Bold Italic" w:hAnsi="TH SarabunPSK Bold Italic"/>
                <w:sz w:val="32"/>
                <w:lang w:val="en-US"/>
              </w:rPr>
            </w:pPr>
            <w:r>
              <w:rPr>
                <w:rFonts w:ascii="TH SarabunPSK Bold Italic" w:hAnsi="TH SarabunPSK Bold Italic"/>
                <w:sz w:val="32"/>
                <w:lang w:val="en-US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>
              <w:rPr>
                <w:rFonts w:ascii="TH SarabunPSK Bold Italic" w:hAnsi="TH SarabunPSK Bold Italic"/>
                <w:sz w:val="32"/>
                <w:lang w:val="en-US"/>
              </w:rPr>
              <w:t>/ปีการศึกษา</w:t>
            </w:r>
            <w:r>
              <w:rPr>
                <w:rFonts w:ascii="TH SarabunPSK Bold Italic" w:hAnsi="TH SarabunPSK Bold Italic"/>
                <w:sz w:val="32"/>
                <w:lang w:val="en-US"/>
              </w:rPr>
              <w:t>นี้ การใช้อุปกรณ์การสอนแบบใหม่ เป็นต้น</w:t>
            </w:r>
          </w:p>
          <w:p w:rsidR="00423868" w:rsidRDefault="00423868"/>
        </w:tc>
      </w:tr>
      <w:tr w:rsidR="00423868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spacing w:before="240"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3. ข้อเสนอแผนการปรับปรุงสำหรับภาคการศึกษา</w:t>
            </w:r>
            <w:r>
              <w:rPr>
                <w:rFonts w:ascii="TH SarabunPSK" w:hAnsi="TH SarabunPSK"/>
                <w:sz w:val="32"/>
                <w:lang w:val="en-US"/>
              </w:rPr>
              <w:t>/ปีการศึกษา</w:t>
            </w:r>
            <w:r>
              <w:rPr>
                <w:rFonts w:ascii="TH SarabunPSK" w:hAnsi="TH SarabunPSK"/>
                <w:sz w:val="32"/>
                <w:lang w:val="en-US"/>
              </w:rPr>
              <w:t>ต่อไป</w:t>
            </w:r>
          </w:p>
        </w:tc>
      </w:tr>
      <w:tr w:rsidR="00423868">
        <w:trPr>
          <w:cantSplit/>
          <w:trHeight w:val="515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ข้อเสนอ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กำหนดเวลาที่แล้วเสร็จ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ผู้รับผิดชอบ</w:t>
            </w:r>
          </w:p>
        </w:tc>
      </w:tr>
      <w:tr w:rsidR="00423868">
        <w:trPr>
          <w:cantSplit/>
          <w:trHeight w:val="865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/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</w:pP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</w:p>
          <w:p w:rsidR="00423868" w:rsidRDefault="00423868">
            <w:pPr>
              <w:jc w:val="center"/>
            </w:pPr>
          </w:p>
        </w:tc>
      </w:tr>
      <w:tr w:rsidR="00423868">
        <w:trPr>
          <w:cantSplit/>
          <w:trHeight w:val="1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4.  ข้อเสนอแนะของอาจารย์ผู้รับผิดชอบรายวิชา ต่ออาจารย์ผู้รับผิดชอบหลักสูตร</w:t>
            </w:r>
          </w:p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</w:p>
          <w:p w:rsidR="00423868" w:rsidRDefault="00423868">
            <w:pPr>
              <w:rPr>
                <w:rFonts w:ascii="TH SarabunPSK Bold" w:hAnsi="TH SarabunPSK Bold"/>
                <w:sz w:val="32"/>
                <w:lang w:val="en-US"/>
              </w:rPr>
            </w:pPr>
          </w:p>
          <w:p w:rsidR="00423868" w:rsidRDefault="00423868"/>
        </w:tc>
      </w:tr>
    </w:tbl>
    <w:p w:rsidR="00423868" w:rsidRDefault="00423868">
      <w:pPr>
        <w:pStyle w:val="FreeForm"/>
        <w:ind w:left="108"/>
        <w:rPr>
          <w:rFonts w:ascii="TH Niramit AS" w:hAnsi="TH Niramit AS"/>
          <w:sz w:val="32"/>
        </w:rPr>
      </w:pPr>
    </w:p>
    <w:p w:rsidR="00423868" w:rsidRDefault="00423868">
      <w:pPr>
        <w:rPr>
          <w:rFonts w:ascii="TH Niramit AS Bold" w:hAnsi="TH Niramit AS Bold"/>
          <w:sz w:val="32"/>
          <w:lang w:val="en-US"/>
        </w:rPr>
      </w:pPr>
    </w:p>
    <w:p w:rsidR="00423868" w:rsidRDefault="00423868">
      <w:pPr>
        <w:rPr>
          <w:rFonts w:ascii="TH Niramit AS" w:hAnsi="TH Niramit AS"/>
          <w:sz w:val="32"/>
          <w:lang w:val="en-US"/>
        </w:rPr>
      </w:pPr>
    </w:p>
    <w:p w:rsidR="00423868" w:rsidRDefault="00423868">
      <w:pPr>
        <w:rPr>
          <w:rFonts w:ascii="TH Niramit AS" w:hAnsi="TH Niramit AS"/>
          <w:sz w:val="32"/>
          <w:lang w:val="en-US"/>
        </w:rPr>
      </w:pPr>
    </w:p>
    <w:p w:rsidR="00423868" w:rsidRDefault="00423868">
      <w:pPr>
        <w:jc w:val="center"/>
        <w:rPr>
          <w:rFonts w:ascii="TH Niramit AS" w:hAnsi="TH Niramit AS"/>
          <w:sz w:val="32"/>
          <w:lang w:val="en-US"/>
        </w:rPr>
      </w:pPr>
      <w:r>
        <w:rPr>
          <w:rFonts w:ascii="TH Niramit AS" w:hAnsi="TH Niramit AS"/>
          <w:sz w:val="32"/>
          <w:lang w:val="en-US"/>
        </w:rPr>
        <w:t>ลงชื่อ:    _____________________</w:t>
      </w:r>
      <w:r>
        <w:rPr>
          <w:rFonts w:ascii="TH Niramit AS" w:hAnsi="TH Niramit AS"/>
          <w:sz w:val="32"/>
          <w:lang w:val="en-US"/>
        </w:rPr>
        <w:t>____________</w:t>
      </w:r>
      <w:r>
        <w:rPr>
          <w:rFonts w:ascii="TH Niramit AS" w:hAnsi="TH Niramit AS"/>
          <w:sz w:val="32"/>
          <w:lang w:val="en-US"/>
        </w:rPr>
        <w:t>________</w:t>
      </w:r>
    </w:p>
    <w:p w:rsidR="00423868" w:rsidRDefault="00423868">
      <w:pPr>
        <w:jc w:val="center"/>
        <w:rPr>
          <w:rFonts w:ascii="TH Niramit AS" w:hAnsi="TH Niramit AS"/>
          <w:sz w:val="32"/>
          <w:lang w:val="en-US"/>
        </w:rPr>
      </w:pPr>
    </w:p>
    <w:p w:rsidR="00423868" w:rsidRDefault="00423868">
      <w:pPr>
        <w:ind w:right="640"/>
        <w:jc w:val="center"/>
        <w:rPr>
          <w:rFonts w:ascii="TH Niramit AS" w:hAnsi="TH Niramit AS"/>
          <w:sz w:val="32"/>
          <w:lang w:val="en-US"/>
        </w:rPr>
      </w:pPr>
      <w:r>
        <w:rPr>
          <w:rFonts w:ascii="TH Niramit AS" w:hAnsi="TH Niramit AS"/>
          <w:sz w:val="32"/>
          <w:lang w:val="en-US"/>
        </w:rPr>
        <w:t xml:space="preserve">                  อาจารย์ผู้รับผิดชอบ</w:t>
      </w:r>
      <w:r>
        <w:rPr>
          <w:rFonts w:ascii="TH Niramit AS Bold" w:hAnsi="TH Niramit AS Bold"/>
          <w:sz w:val="32"/>
          <w:lang w:val="en-US"/>
        </w:rPr>
        <w:t>รายวิชา</w:t>
      </w:r>
      <w:r>
        <w:rPr>
          <w:rFonts w:ascii="TH Niramit AS" w:hAnsi="TH Niramit AS"/>
          <w:sz w:val="32"/>
          <w:lang w:val="en-US"/>
        </w:rPr>
        <w:t>/ผู้รายงาน</w:t>
      </w:r>
    </w:p>
    <w:p w:rsidR="00423868" w:rsidRDefault="00423868">
      <w:pPr>
        <w:ind w:right="640"/>
        <w:jc w:val="center"/>
        <w:rPr>
          <w:rFonts w:ascii="TH Niramit AS" w:hAnsi="TH Niramit AS"/>
          <w:sz w:val="32"/>
          <w:lang w:val="en-US"/>
        </w:rPr>
      </w:pPr>
      <w:r>
        <w:rPr>
          <w:rFonts w:ascii="TH Niramit AS" w:hAnsi="TH Niramit AS"/>
          <w:sz w:val="32"/>
          <w:lang w:val="en-US"/>
        </w:rPr>
        <w:t xml:space="preserve">                  วันที่ ....... เดือน..................พ.ศ. ...........</w:t>
      </w:r>
    </w:p>
    <w:p w:rsidR="00423868" w:rsidRDefault="00423868">
      <w:pPr>
        <w:rPr>
          <w:rFonts w:eastAsia="Times New Roman"/>
          <w:color w:val="auto"/>
          <w:sz w:val="20"/>
          <w:lang w:val="en-US" w:eastAsia="en-US" w:bidi="x-none"/>
        </w:rPr>
      </w:pPr>
    </w:p>
    <w:sectPr w:rsidR="0042386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68" w:rsidRDefault="00423868">
      <w:r>
        <w:separator/>
      </w:r>
    </w:p>
  </w:endnote>
  <w:endnote w:type="continuationSeparator" w:id="0">
    <w:p w:rsidR="00423868" w:rsidRDefault="0042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TH Niramit AS Bold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pple Symbols">
    <w:panose1 w:val="02000000000000000000"/>
    <w:charset w:val="00"/>
    <w:family w:val="auto"/>
    <w:pitch w:val="variable"/>
    <w:sig w:usb0="800000A3" w:usb1="08007BEB" w:usb2="01840034" w:usb3="00000000" w:csb0="000001FB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ngsana New">
    <w:altName w:val="TH Niramit AS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Angsana New Bold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868" w:rsidRDefault="00423868">
    <w:pPr>
      <w:pStyle w:val="FreeForm"/>
      <w:rPr>
        <w:rFonts w:eastAsia="Times New Roman"/>
        <w:color w:val="auto"/>
        <w:lang w:eastAsia="en-US" w:bidi="x-non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868" w:rsidRDefault="00423868">
    <w:pPr>
      <w:pStyle w:val="FreeForm"/>
      <w:rPr>
        <w:rFonts w:eastAsia="Times New Roman"/>
        <w:color w:val="auto"/>
        <w:lang w:eastAsia="en-US" w:bidi="x-non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68" w:rsidRDefault="00423868">
      <w:r>
        <w:separator/>
      </w:r>
    </w:p>
  </w:footnote>
  <w:footnote w:type="continuationSeparator" w:id="0">
    <w:p w:rsidR="00423868" w:rsidRDefault="0042386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868" w:rsidRDefault="00423868">
    <w:pPr>
      <w:pStyle w:val="Header1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Style w:val="PageNumber1"/>
        <w:rFonts w:ascii="Angsana New" w:hAnsi="Angsana New"/>
        <w:sz w:val="32"/>
        <w:lang w:val="en-US"/>
      </w:rPr>
      <w:t xml:space="preserve">                                                                 </w:t>
    </w:r>
    <w:r>
      <w:rPr>
        <w:rFonts w:ascii="Angsana New Bold" w:hAnsi="Angsana New Bold"/>
        <w:sz w:val="32"/>
        <w:lang w:val="en-US"/>
      </w:rPr>
      <w:t xml:space="preserve">                                                     มคอ.</w:t>
    </w:r>
    <w:r>
      <w:rPr>
        <w:rFonts w:ascii="Angsana New" w:hAnsi="Angsana New"/>
        <w:sz w:val="32"/>
        <w:lang w:val="en-US"/>
      </w:rPr>
      <w:t xml:space="preserve"> 5</w:t>
    </w:r>
    <w:r w:rsidR="004B73CA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4114800</wp:posOffset>
              </wp:positionH>
              <wp:positionV relativeFrom="page">
                <wp:posOffset>457835</wp:posOffset>
              </wp:positionV>
              <wp:extent cx="88900" cy="177800"/>
              <wp:effectExtent l="0" t="635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8900" cy="177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3868" w:rsidRDefault="00423868">
                          <w:pPr>
                            <w:pStyle w:val="Header1"/>
                            <w:rPr>
                              <w:rFonts w:eastAsia="Times New Roman"/>
                              <w:color w:val="auto"/>
                              <w:sz w:val="20"/>
                              <w:lang w:val="en-US" w:eastAsia="en-US" w:bidi="x-none"/>
                            </w:rPr>
                          </w:pPr>
                          <w:r>
                            <w:rPr>
                              <w:rStyle w:val="PageNumber1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PageNumber1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1"/>
                              <w:sz w:val="24"/>
                            </w:rPr>
                            <w:fldChar w:fldCharType="separate"/>
                          </w:r>
                          <w:r w:rsidR="004B73CA">
                            <w:rPr>
                              <w:rStyle w:val="PageNumber1"/>
                              <w:noProof/>
                              <w:sz w:val="24"/>
                            </w:rPr>
                            <w:t>10</w:t>
                          </w:r>
                          <w:r>
                            <w:rPr>
                              <w:rStyle w:val="PageNumber1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324pt;margin-top:36.05pt;width:7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" stroked="f" strokeweight="1pt">
              <v:path arrowok="t"/>
              <v:textbox inset="0,0,0,0">
                <w:txbxContent>
                  <w:p w:rsidR="00423868" w:rsidRDefault="00423868">
                    <w:pPr>
                      <w:pStyle w:val="Header1"/>
                      <w:rPr>
                        <w:rFonts w:eastAsia="Times New Roman"/>
                        <w:color w:val="auto"/>
                        <w:sz w:val="20"/>
                        <w:lang w:val="en-US" w:eastAsia="en-US" w:bidi="x-none"/>
                      </w:rPr>
                    </w:pPr>
                    <w:r>
                      <w:rPr>
                        <w:rStyle w:val="PageNumber1"/>
                        <w:sz w:val="24"/>
                      </w:rPr>
                      <w:fldChar w:fldCharType="begin"/>
                    </w:r>
                    <w:r>
                      <w:rPr>
                        <w:rStyle w:val="PageNumber1"/>
                        <w:sz w:val="24"/>
                      </w:rPr>
                      <w:instrText xml:space="preserve"> PAGE </w:instrText>
                    </w:r>
                    <w:r>
                      <w:rPr>
                        <w:rStyle w:val="PageNumber1"/>
                        <w:sz w:val="24"/>
                      </w:rPr>
                      <w:fldChar w:fldCharType="separate"/>
                    </w:r>
                    <w:r w:rsidR="004B73CA">
                      <w:rPr>
                        <w:rStyle w:val="PageNumber1"/>
                        <w:noProof/>
                        <w:sz w:val="24"/>
                      </w:rPr>
                      <w:t>10</w:t>
                    </w:r>
                    <w:r>
                      <w:rPr>
                        <w:rStyle w:val="PageNumber1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868" w:rsidRDefault="00423868">
    <w:pPr>
      <w:pStyle w:val="Header1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Style w:val="PageNumber1"/>
        <w:rFonts w:ascii="Angsana New" w:hAnsi="Angsana New"/>
        <w:sz w:val="32"/>
        <w:lang w:val="en-US"/>
      </w:rPr>
      <w:t xml:space="preserve">                                                                 </w:t>
    </w:r>
    <w:r>
      <w:rPr>
        <w:rFonts w:ascii="Angsana New Bold" w:hAnsi="Angsana New Bold"/>
        <w:sz w:val="32"/>
        <w:lang w:val="en-US"/>
      </w:rPr>
      <w:t xml:space="preserve">                                                     มคอ.</w:t>
    </w:r>
    <w:r>
      <w:rPr>
        <w:rFonts w:ascii="Angsana New" w:hAnsi="Angsana New"/>
        <w:sz w:val="32"/>
        <w:lang w:val="en-US"/>
      </w:rPr>
      <w:t xml:space="preserve"> 5</w:t>
    </w:r>
    <w:r w:rsidR="004B73CA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4114800</wp:posOffset>
              </wp:positionH>
              <wp:positionV relativeFrom="page">
                <wp:posOffset>457835</wp:posOffset>
              </wp:positionV>
              <wp:extent cx="88900" cy="177800"/>
              <wp:effectExtent l="0" t="635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8900" cy="177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3868" w:rsidRDefault="00423868">
                          <w:pPr>
                            <w:pStyle w:val="Header1"/>
                            <w:rPr>
                              <w:rFonts w:eastAsia="Times New Roman"/>
                              <w:color w:val="auto"/>
                              <w:sz w:val="20"/>
                              <w:lang w:val="en-US" w:eastAsia="en-US" w:bidi="x-none"/>
                            </w:rPr>
                          </w:pPr>
                          <w:r>
                            <w:rPr>
                              <w:rStyle w:val="PageNumber1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PageNumber1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1"/>
                              <w:sz w:val="24"/>
                            </w:rPr>
                            <w:fldChar w:fldCharType="separate"/>
                          </w:r>
                          <w:r w:rsidR="004B73CA">
                            <w:rPr>
                              <w:rStyle w:val="PageNumber1"/>
                              <w:noProof/>
                              <w:sz w:val="24"/>
                            </w:rPr>
                            <w:t>11</w:t>
                          </w:r>
                          <w:r>
                            <w:rPr>
                              <w:rStyle w:val="PageNumber1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324pt;margin-top:36.05pt;width:7pt;height:1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" stroked="f" strokeweight="1pt">
              <v:path arrowok="t"/>
              <v:textbox inset="0,0,0,0">
                <w:txbxContent>
                  <w:p w:rsidR="00423868" w:rsidRDefault="00423868">
                    <w:pPr>
                      <w:pStyle w:val="Header1"/>
                      <w:rPr>
                        <w:rFonts w:eastAsia="Times New Roman"/>
                        <w:color w:val="auto"/>
                        <w:sz w:val="20"/>
                        <w:lang w:val="en-US" w:eastAsia="en-US" w:bidi="x-none"/>
                      </w:rPr>
                    </w:pPr>
                    <w:r>
                      <w:rPr>
                        <w:rStyle w:val="PageNumber1"/>
                        <w:sz w:val="24"/>
                      </w:rPr>
                      <w:fldChar w:fldCharType="begin"/>
                    </w:r>
                    <w:r>
                      <w:rPr>
                        <w:rStyle w:val="PageNumber1"/>
                        <w:sz w:val="24"/>
                      </w:rPr>
                      <w:instrText xml:space="preserve"> PAGE </w:instrText>
                    </w:r>
                    <w:r>
                      <w:rPr>
                        <w:rStyle w:val="PageNumber1"/>
                        <w:sz w:val="24"/>
                      </w:rPr>
                      <w:fldChar w:fldCharType="separate"/>
                    </w:r>
                    <w:r w:rsidR="004B73CA">
                      <w:rPr>
                        <w:rStyle w:val="PageNumber1"/>
                        <w:noProof/>
                        <w:sz w:val="24"/>
                      </w:rPr>
                      <w:t>11</w:t>
                    </w:r>
                    <w:r>
                      <w:rPr>
                        <w:rStyle w:val="PageNumber1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917"/>
    <w:rsid w:val="00423868"/>
    <w:rsid w:val="004B73CA"/>
    <w:rsid w:val="00C0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  <w:lang w:val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  <w:style w:type="character" w:customStyle="1" w:styleId="PageNumber1">
    <w:name w:val="Page Number1"/>
    <w:rPr>
      <w:color w:val="000000"/>
      <w:sz w:val="20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a">
    <w:name w:val="ปกติ"/>
    <w:rPr>
      <w:rFonts w:eastAsia="ヒラギノ角ゴ Pro W3"/>
      <w:color w:val="000000"/>
      <w:sz w:val="24"/>
    </w:rPr>
  </w:style>
  <w:style w:type="paragraph" w:customStyle="1" w:styleId="Footer1">
    <w:name w:val="Foot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  <w:lang w:val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  <w:style w:type="character" w:customStyle="1" w:styleId="PageNumber1">
    <w:name w:val="Page Number1"/>
    <w:rPr>
      <w:color w:val="000000"/>
      <w:sz w:val="20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a">
    <w:name w:val="ปกติ"/>
    <w:rPr>
      <w:rFonts w:eastAsia="ヒラギノ角ゴ Pro W3"/>
      <w:color w:val="000000"/>
      <w:sz w:val="24"/>
    </w:rPr>
  </w:style>
  <w:style w:type="paragraph" w:customStyle="1" w:styleId="Footer1">
    <w:name w:val="Foot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targetScreenSz w:val="544x37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1508</Words>
  <Characters>8602</Characters>
  <Application>Microsoft Macintosh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watcharin@sarachai.com</Company>
  <LinksUpToDate>false</LinksUpToDate>
  <CharactersWithSpaces>10090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Watcharin Sarachai</cp:lastModifiedBy>
  <cp:revision>2</cp:revision>
  <dcterms:created xsi:type="dcterms:W3CDTF">2013-06-28T15:56:00Z</dcterms:created>
  <dcterms:modified xsi:type="dcterms:W3CDTF">2013-06-28T15:56:00Z</dcterms:modified>
</cp:coreProperties>
</file>