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39808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AD51CE" w:rsidRDefault="006F2EBD" w:rsidP="00514AE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="00AD51CE" w:rsidRPr="00AD51CE">
              <w:rPr>
                <w:rFonts w:ascii="Browallia New" w:hAnsi="Browallia New" w:cs="Browallia New"/>
                <w:sz w:val="32"/>
                <w:szCs w:val="32"/>
                <w:cs/>
              </w:rPr>
              <w:t>วศ</w:t>
            </w:r>
            <w:r w:rsidR="003C743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๓๐๕</w:t>
            </w:r>
            <w:r w:rsidR="00AD51CE" w:rsidRPr="00AD51CE">
              <w:rPr>
                <w:rFonts w:ascii="Browallia New" w:hAnsi="Browallia New" w:cs="Browallia New"/>
                <w:sz w:val="32"/>
                <w:szCs w:val="32"/>
                <w:cs/>
              </w:rPr>
              <w:tab/>
              <w:t>ชื่อวิชา</w:t>
            </w:r>
            <w:r w:rsidR="00AD51CE" w:rsidRPr="00AD51CE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="00AD51CE" w:rsidRPr="00AD51CE">
              <w:rPr>
                <w:rFonts w:ascii="Browallia New" w:hAnsi="Browallia New" w:cs="Browallia New"/>
                <w:sz w:val="32"/>
                <w:szCs w:val="32"/>
                <w:cs/>
              </w:rPr>
              <w:tab/>
              <w:t xml:space="preserve"> การวิเคราะห์ลักษณะเฉพาะของวัสดุ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1F73" w:rsidRDefault="002541B9" w:rsidP="00807974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D51CE" w:rsidRPr="00594F36">
              <w:rPr>
                <w:rFonts w:ascii="Browallia New" w:hAnsi="Browallia New" w:cs="Browallia New" w:hint="cs"/>
                <w:sz w:val="32"/>
                <w:szCs w:val="32"/>
                <w:cs/>
              </w:rPr>
              <w:t>๓</w:t>
            </w:r>
            <w:r w:rsidR="00AD51C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AD51CE" w:rsidRPr="00594F3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หน่วยกิต</w:t>
            </w:r>
            <w:r w:rsidR="00AD51C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(</w:t>
            </w:r>
            <w:r w:rsidR="0080797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๓-๐-๖</w:t>
            </w:r>
            <w:r w:rsidR="00AD51CE" w:rsidRPr="0057165C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D7910" w:rsidRDefault="0094513D" w:rsidP="00D22A11">
            <w:pPr>
              <w:pStyle w:val="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Pr="00BC526E">
              <w:rPr>
                <w:rFonts w:ascii="Browallia New" w:hAnsi="Browallia New" w:cs="Browallia New"/>
                <w:sz w:val="32"/>
                <w:szCs w:val="32"/>
                <w:cs/>
              </w:rPr>
              <w:t>วิทยาศาสตรบัณฑิต</w:t>
            </w:r>
            <w:r w:rsidRPr="00BC526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526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6A55DC" w:rsidRDefault="006A55DC" w:rsidP="006A55DC">
            <w:pPr>
              <w:ind w:left="36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 สุภาพร  ดาวทอง</w:t>
            </w:r>
          </w:p>
          <w:p w:rsidR="00807C19" w:rsidRPr="00BD7910" w:rsidRDefault="006A55DC" w:rsidP="006A55DC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 นิตยา  ใจทนง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AD51CE" w:rsidP="007776C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ภาคการศึกษาที่ ๒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ชั้นปีที่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8A2EDA" w:rsidP="008D6FC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วศ ๒๐๒ ผลึกเชิงเคมีของวัสดุศาสตร์ หรือ วศ ๒๐๑ เครื่องมือวิจัยทางวัสดุศาสตร์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B76CA1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1226BB" w:rsidRDefault="006F2EBD" w:rsidP="006F2EBD">
            <w:pPr>
              <w:pStyle w:val="7"/>
              <w:spacing w:before="120" w:after="120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 xml:space="preserve">     มหาวิทยาลัยแม่โจ้</w:t>
            </w:r>
          </w:p>
        </w:tc>
      </w:tr>
    </w:tbl>
    <w:p w:rsidR="00B91659" w:rsidRDefault="00B91659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6F2EBD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 พฤษภาคม ๒๕๕๐</w:t>
            </w:r>
          </w:p>
        </w:tc>
      </w:tr>
    </w:tbl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14E8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0E14E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1E431B" w:rsidRPr="000E14E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14E8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E14E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E14E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E14E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0E14E8" w:rsidRDefault="00835C08" w:rsidP="00D22A11">
            <w:pPr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0E14E8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AD51CE" w:rsidRPr="000E14E8">
              <w:rPr>
                <w:rFonts w:cs="BrowalliaUPC" w:hint="cs"/>
                <w:sz w:val="32"/>
                <w:szCs w:val="32"/>
                <w:cs/>
              </w:rPr>
              <w:t>เพื่อให้นักศึกษาเข้าใจวิธีการและหลักการการวิเคราะห์คุณลักษณะเชิงโครงสร้างของวัสดุ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0E14E8" w:rsidRDefault="00BD7910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0E14E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0E14E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E14E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0E14E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0E14E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0E14E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0E14E8" w:rsidRDefault="00E47116" w:rsidP="00E47116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E14E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มีการโดยใช้</w:t>
            </w:r>
            <w:r w:rsidRPr="000E14E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Pr="000E14E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นำเสนอการค้นคว้าและหาความรู้เพิ่มเติม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8914B3" w:rsidRDefault="008914B3" w:rsidP="008914B3">
            <w:pPr>
              <w:ind w:firstLine="720"/>
              <w:jc w:val="thaiDistribute"/>
              <w:rPr>
                <w:rFonts w:cs="BrowalliaUPC"/>
              </w:rPr>
            </w:pPr>
            <w:r w:rsidRPr="008914B3">
              <w:rPr>
                <w:rFonts w:cs="BrowalliaUPC" w:hint="cs"/>
                <w:sz w:val="32"/>
                <w:szCs w:val="32"/>
                <w:cs/>
              </w:rPr>
              <w:t>การวิเคราะห์ลักษณะทางมอร์โฟโลยีด้วยการใช้กล้องจุลทรรศน์ทางแสง กล้องจุลทรรศน์อิเล็กตรอน การวิเคราะห์วัฏภาค ส่วนประกอบทางงเคมีและรูปแบบโครงสร้างด้วยเทคนิคทางเอ็กซ์เรย์</w:t>
            </w:r>
            <w:r w:rsidRPr="008914B3">
              <w:rPr>
                <w:rFonts w:cs="BrowalliaUPC"/>
                <w:sz w:val="32"/>
                <w:szCs w:val="32"/>
              </w:rPr>
              <w:t xml:space="preserve"> 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E47116" w:rsidP="008914B3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๔๕</w:t>
            </w:r>
            <w:r w:rsidR="008914B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B52A41" w:rsidP="00B52A41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B52A41" w:rsidP="00E47116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B52A41" w:rsidP="00B52A41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๙๐  ชั่วโมง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Default="001E431B" w:rsidP="00C41F73">
            <w:pPr>
              <w:pStyle w:val="30"/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47116" w:rsidRPr="00F40AC0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……………………………………………………………………………………………………………..…</w:t>
            </w:r>
            <w:r w:rsidR="00E47116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…….</w:t>
            </w:r>
          </w:p>
          <w:p w:rsidR="00BB266F" w:rsidRPr="00C41F73" w:rsidRDefault="00BB266F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FE1B97" w:rsidRDefault="001836FA" w:rsidP="00FE1B97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FE1B97" w:rsidRPr="0068057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="00FE1B9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ความซื่อสัตย์และความมีน้ำใจ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FE1B97" w:rsidRPr="00B11F1B" w:rsidRDefault="00FE1B97" w:rsidP="00FE1B97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</w:t>
            </w:r>
            <w:r w:rsidRPr="0068057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.  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ปลูกฝังความมีวินัย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ตรงต่อเวลาและ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ความรับผิดชอบ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ต่อตนเองและสิ่งแวดล้อม</w:t>
            </w:r>
          </w:p>
          <w:p w:rsidR="00FE1B97" w:rsidRPr="0068057B" w:rsidRDefault="00FE1B97" w:rsidP="00FE1B97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๓.  ความประพฤติและการปฏิบัติต่อผู้อื่น เช่น สอนให้มีการเคารพสิทธิผู้อื่น มีระเบียบวินัยและ      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br/>
              <w:t xml:space="preserve">                  กฎเกณฑ์ทางสังคม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6D30E6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4" type="#_x0000_t202" style="position:absolute;left:0;text-align:left;margin-left:25.7pt;margin-top:7.2pt;width:19.45pt;height:19.6pt;z-index:251659264;mso-width-relative:margin;mso-height-relative:margin">
                        <v:textbox style="mso-next-textbox:#_x0000_s1054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6D30E6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8" type="#_x0000_t202" style="position:absolute;left:0;text-align:left;margin-left:30.4pt;margin-top:3.35pt;width:19.45pt;height:19.6pt;z-index:251663360;mso-position-horizontal-relative:text;mso-position-vertical-relative:text;mso-width-relative:margin;mso-height-relative:margin">
                        <v:textbox style="mso-next-textbox:#_x0000_s1058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sz w:val="16"/>
                      <w:szCs w:val="16"/>
                      <w:cs/>
                      <w:lang w:bidi="th-TH"/>
                    </w:rPr>
                    <w:t xml:space="preserve"> 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5" type="#_x0000_t202" style="position:absolute;left:0;text-align:left;margin-left:25.7pt;margin-top:9.35pt;width:19.45pt;height:19.6pt;z-index:251660288;mso-width-relative:margin;mso-height-relative:margin">
                        <v:textbox style="mso-next-textbox:#_x0000_s1055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40832" o:connectortype="straight"/>
                    </w:pict>
                  </w:r>
                  <w:r w:rsidR="006D30E6"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6" type="#_x0000_t202" style="position:absolute;left:0;text-align:left;margin-left:25.7pt;margin-top:6.6pt;width:19.45pt;height:19.6pt;z-index:251661312;mso-width-relative:margin;mso-height-relative:margin">
                        <v:textbox style="mso-next-textbox:#_x0000_s1056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7" type="#_x0000_t202" style="position:absolute;left:0;text-align:left;margin-left:25.7pt;margin-top:8.9pt;width:19.45pt;height:19.6pt;z-index:251662336;mso-width-relative:margin;mso-height-relative:margin">
                        <v:textbox style="mso-next-textbox:#_x0000_s1057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6D30E6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AD51CE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6D30E6">
                    <w:rPr>
                      <w:rFonts w:ascii="Arial Unicode MS" w:eastAsia="Arial Unicode MS" w:hAnsi="Arial Unicode MS" w:cs="Arial Unicode MS" w:hint="cs"/>
                      <w:sz w:val="16"/>
                      <w:szCs w:val="16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006F4E" w:rsidRDefault="000333A7" w:rsidP="00A30698">
            <w:pPr>
              <w:ind w:left="709"/>
              <w:jc w:val="both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8914B3" w:rsidRDefault="008914B3" w:rsidP="008914B3">
            <w:pPr>
              <w:pStyle w:val="7"/>
              <w:spacing w:before="0" w:after="0"/>
              <w:ind w:left="34" w:firstLine="851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  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การเปลี่ยนแปลงพฤติกรรมของ</w:t>
            </w:r>
            <w:r w:rsidRPr="0071369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Pr="00E37D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เช่น ความมีน้ำใจ ความเสียสละช่วยเหลือเพื่อนๆ และอาจารย์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การรับฟังข้อคิดเห็นข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องเพื่อนร่วมกลุ่ม</w:t>
            </w:r>
          </w:p>
          <w:p w:rsidR="000333A7" w:rsidRPr="00C41F73" w:rsidRDefault="008914B3" w:rsidP="008914B3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๒.  นับจำนวนนักศึกษาที่เข้าเรียนตรงเวลา และนักศึกษาที่มาเรียนสาย ความสม่ำเสมอในการเข้าชั้นเรียน ความสนใจ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8914B3" w:rsidRPr="0068057B" w:rsidRDefault="008914B3" w:rsidP="008914B3">
            <w:pPr>
              <w:pStyle w:val="7"/>
              <w:spacing w:before="0" w:after="0"/>
              <w:ind w:firstLine="885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 ความรู้</w:t>
            </w:r>
            <w:r w:rsidRPr="0068057B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หลักการ ทฤษฎี และ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เนื้อหาวิชา</w:t>
            </w:r>
          </w:p>
          <w:p w:rsidR="008914B3" w:rsidRDefault="008914B3" w:rsidP="008914B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สามารถสังเคราะห์ วิเคราะห์ปัญหาที่เกิดขึ้นทางวิทยาศาสตร์</w:t>
            </w:r>
            <w:r w:rsidRP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และเทคโนโลยี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ได้</w:t>
            </w:r>
          </w:p>
          <w:p w:rsidR="008914B3" w:rsidRPr="004A7C40" w:rsidRDefault="008914B3" w:rsidP="008914B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๓.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มีความสามารถประเมินตรวจสอบความก้าวหน้าและการปรับเปลี่ยนเนื้อหาวิชาได้</w:t>
            </w:r>
          </w:p>
          <w:p w:rsidR="000333A7" w:rsidRPr="008914B3" w:rsidRDefault="000333A7" w:rsidP="008914B3">
            <w:pPr>
              <w:pStyle w:val="7"/>
              <w:spacing w:before="0" w:after="0"/>
              <w:rPr>
                <w:rFonts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511019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Arial Unicode MS" w:eastAsia="Arial Unicode MS" w:hAnsi="Arial Unicode MS" w:cs="Arial Unicode MS"/>
                      <w:noProof/>
                      <w:sz w:val="16"/>
                      <w:szCs w:val="16"/>
                      <w:lang w:bidi="th-TH"/>
                    </w:rPr>
                    <w:pict>
                      <v:shape id="_x0000_s1047" type="#_x0000_t202" style="position:absolute;left:0;text-align:left;margin-left:26.7pt;margin-top:8.95pt;width:19.45pt;height:19.6pt;z-index:251652096;mso-width-relative:margin;mso-height-relative:margin">
                        <v:textbox style="mso-next-textbox:#_x0000_s1047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511019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0" type="#_x0000_t202" style="position:absolute;left:0;text-align:left;margin-left:32.45pt;margin-top:4.05pt;width:19.45pt;height:19.6pt;z-index:251655168;mso-position-horizontal-relative:text;mso-position-vertical-relative:text;mso-width-relative:margin;mso-height-relative:margin">
                        <v:textbox style="mso-next-textbox:#_x0000_s1050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noProof/>
                      <w:sz w:val="16"/>
                      <w:szCs w:val="16"/>
                      <w:lang w:bidi="th-TH"/>
                    </w:rPr>
                    <w:pict>
                      <v:shape id="_x0000_s1048" type="#_x0000_t202" style="position:absolute;left:0;text-align:left;margin-left:26.7pt;margin-top:9.35pt;width:19.45pt;height:19.6pt;z-index:251653120;mso-width-relative:margin;mso-height-relative:margin">
                        <v:textbox style="mso-next-textbox:#_x0000_s1048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41856" o:connectortype="straight"/>
                    </w:pict>
                  </w:r>
                  <w:r w:rsidR="00511019"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A1CDE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noProof/>
                      <w:sz w:val="16"/>
                      <w:szCs w:val="16"/>
                      <w:lang w:bidi="th-TH"/>
                    </w:rPr>
                    <w:pict>
                      <v:shape id="_x0000_s1049" type="#_x0000_t202" style="position:absolute;left:0;text-align:left;margin-left:26.7pt;margin-top:8.55pt;width:19.45pt;height:19.6pt;z-index:251654144;mso-width-relative:margin;mso-height-relative:margin">
                        <v:textbox style="mso-next-textbox:#_x0000_s1049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A1CDE" w:rsidRPr="00B963F6" w:rsidRDefault="004712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noProof/>
                      <w:sz w:val="16"/>
                      <w:szCs w:val="16"/>
                      <w:lang w:bidi="th-TH"/>
                    </w:rPr>
                    <w:pict>
                      <v:shape id="_x0000_s1052" type="#_x0000_t202" style="position:absolute;left:0;text-align:left;margin-left:26.15pt;margin-top:9.8pt;width:19.45pt;height:19.6pt;z-index:251657216;mso-width-relative:margin;mso-height-relative:margin">
                        <v:textbox style="mso-next-textbox:#_x0000_s1052">
                          <w:txbxContent>
                            <w:p w:rsidR="004712B6" w:rsidRPr="00B752B8" w:rsidRDefault="004712B6" w:rsidP="004712B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4712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4712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noProof/>
                      <w:sz w:val="16"/>
                      <w:szCs w:val="16"/>
                      <w:lang w:bidi="th-TH"/>
                    </w:rPr>
                    <w:pict>
                      <v:shape id="_x0000_s1053" type="#_x0000_t202" style="position:absolute;left:0;text-align:left;margin-left:26.15pt;margin-top:9.2pt;width:19.45pt;height:19.6pt;z-index:251658240;mso-width-relative:margin;mso-height-relative:margin">
                        <v:textbox style="mso-next-textbox:#_x0000_s1053">
                          <w:txbxContent>
                            <w:p w:rsidR="004712B6" w:rsidRPr="00B752B8" w:rsidRDefault="004712B6" w:rsidP="004712B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4712B6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Crystal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lastRenderedPageBreak/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4712B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lastRenderedPageBreak/>
                    <w:pict>
                      <v:shape id="_x0000_s1051" type="#_x0000_t202" style="position:absolute;left:0;text-align:left;margin-left:32.45pt;margin-top:11.55pt;width:19.45pt;height:19.6pt;z-index:251656192;mso-position-horizontal-relative:text;mso-position-vertical-relative:text;mso-width-relative:margin;mso-height-relative:margin">
                        <v:textbox style="mso-next-textbox:#_x0000_s1051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511019">
                    <w:rPr>
                      <w:rFonts w:ascii="Arial Unicode MS" w:eastAsia="Arial Unicode MS" w:hAnsi="Arial Unicode MS" w:cs="Arial Unicode MS" w:hint="cs"/>
                      <w:sz w:val="16"/>
                      <w:szCs w:val="16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51101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42456C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lastRenderedPageBreak/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0698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0698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8914B3" w:rsidRDefault="008914B3" w:rsidP="008914B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และการสรุปเนื้อหา</w:t>
            </w:r>
          </w:p>
          <w:p w:rsidR="008914B3" w:rsidRDefault="008914B3" w:rsidP="008914B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 การทดสอบระหว่างเรียนและหลังเรียน</w:t>
            </w:r>
          </w:p>
          <w:p w:rsidR="008914B3" w:rsidRPr="004306F4" w:rsidRDefault="00FE1B97" w:rsidP="008914B3">
            <w:pPr>
              <w:ind w:firstLine="885"/>
              <w:rPr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="008914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 การตรวจสอบการจัดทำรายงานและการทำแบบฝึกหัด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8914B3" w:rsidRPr="008837A9" w:rsidRDefault="008914B3" w:rsidP="008914B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๑.  สามารถนำความรู้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ที่ได้นำ</w:t>
            </w: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ไปสังเคราะห์ 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อย่างเป็นระบบ</w:t>
            </w:r>
          </w:p>
          <w:p w:rsidR="008914B3" w:rsidRDefault="008914B3" w:rsidP="008914B3">
            <w:pPr>
              <w:ind w:firstLine="885"/>
              <w:rPr>
                <w:rFonts w:hint="cs"/>
                <w:lang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สามารถนำความรู้ที่ได้ประยุกต์ใช้ในการแก้ปัญหาทางวิทยาศาสตร์และเทคโนโลยีได้</w:t>
            </w:r>
          </w:p>
          <w:p w:rsidR="001C745D" w:rsidRPr="00BD7910" w:rsidRDefault="001C745D" w:rsidP="001836FA">
            <w:pPr>
              <w:rPr>
                <w:rFonts w:hint="cs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511019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3" type="#_x0000_t202" style="position:absolute;left:0;text-align:left;margin-left:26.25pt;margin-top:7.9pt;width:19.45pt;height:19.6pt;z-index:251648000;mso-width-relative:margin;mso-height-relative:margin">
                        <v:textbox style="mso-next-textbox:#_x0000_s1043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511019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Arial Unicode MS" w:eastAsia="Arial Unicode MS" w:hAnsi="Arial Unicode MS" w:cs="Arial Unicode MS" w:hint="eastAsia"/>
                      <w:noProof/>
                      <w:sz w:val="16"/>
                      <w:szCs w:val="16"/>
                      <w:lang w:bidi="th-TH"/>
                    </w:rPr>
                    <w:pict>
                      <v:shape id="_x0000_s1041" type="#_x0000_t202" style="position:absolute;left:0;text-align:left;margin-left:34.95pt;margin-top:5.1pt;width:17pt;height:17pt;z-index:251645952;mso-position-horizontal-relative:text;mso-position-vertical-relative:text;mso-width-relative:margin;mso-height-relative:margin">
                        <v:textbox style="mso-next-textbox:#_x0000_s1041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4" type="#_x0000_t202" style="position:absolute;left:0;text-align:left;margin-left:26.8pt;margin-top:10.45pt;width:19.45pt;height:19.6pt;z-index:251649024;mso-width-relative:margin;mso-height-relative:margin">
                        <v:textbox style="mso-next-textbox:#_x0000_s1044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43904" o:connectortype="straight"/>
                    </w:pict>
                  </w:r>
                  <w:r w:rsidR="00511019"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5" type="#_x0000_t202" style="position:absolute;left:0;text-align:left;margin-left:26.8pt;margin-top:7.5pt;width:19.45pt;height:19.6pt;z-index:251650048;mso-width-relative:margin;mso-height-relative:margin">
                        <v:textbox style="mso-next-textbox:#_x0000_s1045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6" type="#_x0000_t202" style="position:absolute;left:0;text-align:left;margin-left:26.25pt;margin-top:7.8pt;width:19.45pt;height:19.6pt;z-index:251651072;mso-width-relative:margin;mso-height-relative:margin">
                        <v:textbox style="mso-next-textbox:#_x0000_s1046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71" type="#_x0000_t202" style="position:absolute;left:0;text-align:left;margin-left:26.25pt;margin-top:10.75pt;width:19.45pt;height:19.6pt;z-index:251675648;mso-width-relative:margin;mso-height-relative:margin">
                        <v:textbox style="mso-next-textbox:#_x0000_s1071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 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963F6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B963F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B963F6" w:rsidRDefault="0051101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2" type="#_x0000_t202" style="position:absolute;left:0;text-align:left;margin-left:35.35pt;margin-top:9.55pt;width:17pt;height:17pt;z-index:251646976;mso-position-horizontal-relative:text;mso-position-vertical-relative:text;mso-width-relative:margin;mso-height-relative:margin">
                        <v:textbox style="mso-next-textbox:#_x0000_s1042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51101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 w:hint="cs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745D" w:rsidRPr="00BD7910" w:rsidRDefault="001C745D" w:rsidP="001C4210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FE1B97" w:rsidRPr="003F2119" w:rsidRDefault="00FE1B97" w:rsidP="00FE1B97">
            <w:pPr>
              <w:ind w:left="709" w:firstLine="176"/>
              <w:jc w:val="both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</w:t>
            </w:r>
            <w:r w:rsidRPr="003F211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  การประเมินจากการทำรายงานและการนำเสนอหน้าชั้นเรียน</w:t>
            </w:r>
          </w:p>
          <w:p w:rsidR="00FE1B97" w:rsidRPr="003F2119" w:rsidRDefault="00FE1B97" w:rsidP="00FE1B97">
            <w:pPr>
              <w:ind w:firstLine="885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การทดสอบหลังเรียน</w:t>
            </w:r>
          </w:p>
          <w:p w:rsidR="00AC5E54" w:rsidRPr="00AC5E54" w:rsidRDefault="00AC5E54" w:rsidP="00AC5E54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</w:p>
          <w:p w:rsidR="00AC5E54" w:rsidRPr="00AC5E54" w:rsidRDefault="00AC5E54" w:rsidP="00AC5E54">
            <w:pPr>
              <w:rPr>
                <w:rFonts w:hint="cs"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BD7910" w:rsidRDefault="00FE1B97" w:rsidP="00FE1B97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การมีส่วนร่วม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และรับผิดชอบร่วมกัน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5C0026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2" type="#_x0000_t202" style="position:absolute;left:0;text-align:left;margin-left:24.6pt;margin-top:5.8pt;width:19.45pt;height:19.6pt;z-index:251666432;mso-width-relative:margin;mso-height-relative:margin">
                        <v:textbox style="mso-next-textbox:#_x0000_s1062">
                          <w:txbxContent>
                            <w:p w:rsidR="005C0026" w:rsidRPr="00B752B8" w:rsidRDefault="005C0026" w:rsidP="005C002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6D30E6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0" type="#_x0000_t202" style="position:absolute;left:0;text-align:left;margin-left:33.2pt;margin-top:4.7pt;width:19.45pt;height:19.6pt;z-index:251664384;mso-position-horizontal-relative:text;mso-position-vertical-relative:text;mso-width-relative:margin;mso-height-relative:margin">
                        <v:textbox style="mso-next-textbox:#_x0000_s1060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5C002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3" type="#_x0000_t202" style="position:absolute;left:0;text-align:left;margin-left:25.7pt;margin-top:9.35pt;width:19.45pt;height:19.6pt;z-index:251667456;mso-width-relative:margin;mso-height-relative:margin">
                        <v:textbox style="mso-next-textbox:#_x0000_s1063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   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44928" o:connectortype="straight"/>
                    </w:pict>
                  </w:r>
                  <w:r w:rsidR="00A42F6C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t xml:space="preserve">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4" type="#_x0000_t202" style="position:absolute;left:0;text-align:left;margin-left:28pt;margin-top:7.15pt;width:19.45pt;height:19.6pt;z-index:251668480;mso-width-relative:margin;mso-height-relative:margin">
                        <v:textbox style="mso-next-textbox:#_x0000_s1064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 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 xml:space="preserve"> 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70" type="#_x0000_t202" style="position:absolute;left:0;text-align:left;margin-left:26.25pt;margin-top:10.45pt;width:19.45pt;height:19.6pt;z-index:251674624;mso-width-relative:margin;mso-height-relative:margin">
                        <v:textbox style="mso-next-textbox:#_x0000_s1070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 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  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7B2CE0" w:rsidRDefault="006D30E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1" type="#_x0000_t202" style="position:absolute;left:0;text-align:left;margin-left:33.1pt;margin-top:9.55pt;width:19.45pt;height:19.6pt;z-index:251665408;mso-position-horizontal-relative:text;mso-position-vertical-relative:text;mso-width-relative:margin;mso-height-relative:margin">
                        <v:textbox style="mso-next-textbox:#_x0000_s1061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6D30E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76CA1" w:rsidRPr="00BD7910" w:rsidRDefault="001C4210" w:rsidP="001C4210">
            <w:pPr>
              <w:rPr>
                <w:rFonts w:ascii="Browallia New" w:hAnsi="Browallia New" w:cs="Browallia New" w:hint="cs"/>
                <w:sz w:val="34"/>
                <w:szCs w:val="34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B85B33" w:rsidRDefault="00B85B33" w:rsidP="00B85B3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="00FE1B97"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การสังเกตพฤติกรรม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ใน</w:t>
            </w:r>
            <w:r w:rsidR="00FE1B97"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การทำกิจกรรมกลุ่ม</w:t>
            </w:r>
          </w:p>
          <w:p w:rsidR="00B85B33" w:rsidRPr="0011781D" w:rsidRDefault="00B85B33" w:rsidP="00B85B33">
            <w:pPr>
              <w:ind w:firstLine="885"/>
              <w:rPr>
                <w:rFonts w:ascii="Browallia New" w:hAnsi="Browallia New" w:cs="Browallia New"/>
                <w:sz w:val="32"/>
                <w:szCs w:val="32"/>
              </w:rPr>
            </w:pPr>
            <w:r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๒.  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</w:t>
            </w:r>
            <w:r w:rsidR="00FE1B97"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AC5E54" w:rsidRDefault="00AC5E54" w:rsidP="00AC5E54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</w:p>
          <w:p w:rsidR="00FE1B97" w:rsidRDefault="00FE1B97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  <w:p w:rsidR="00AC5E54" w:rsidRPr="00BD7910" w:rsidRDefault="00AC5E54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9D63E3" w:rsidRPr="00C72A3B" w:rsidRDefault="009D63E3" w:rsidP="009D63E3">
            <w:pPr>
              <w:pStyle w:val="7"/>
              <w:spacing w:before="0" w:after="0"/>
              <w:ind w:firstLine="885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  </w:t>
            </w: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มีความสามารถเลือกใช้ทักษะทางภาษาและรูปแบบการสื่อสารให้เหมาะสม</w:t>
            </w:r>
          </w:p>
          <w:p w:rsidR="009D63E3" w:rsidRPr="00C72A3B" w:rsidRDefault="009D63E3" w:rsidP="009D63E3">
            <w:pPr>
              <w:pStyle w:val="7"/>
              <w:spacing w:before="0" w:after="0"/>
              <w:ind w:firstLine="885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 </w:t>
            </w: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การประยุกต์ใช้คอมพิวเตอร์</w:t>
            </w:r>
            <w:r w:rsidRPr="00C72A3B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  <w:r w:rsidR="002F14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9D63E3" w:rsidRPr="00C72A3B" w:rsidRDefault="009D63E3" w:rsidP="009D63E3">
            <w:pPr>
              <w:ind w:left="34" w:firstLine="851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8877A3">
              <w:rPr>
                <w:rFonts w:hint="cs"/>
                <w:sz w:val="32"/>
                <w:szCs w:val="32"/>
                <w:cs/>
                <w:lang w:val="en-AU" w:bidi="th-TH"/>
              </w:rPr>
              <w:t>๓.</w:t>
            </w:r>
            <w:r w:rsidRPr="00C72A3B">
              <w:rPr>
                <w:rFonts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นำเทคนิคทางคณิตศาสตร์พื้นฐานมาใช้ในการศึกษา ค้นคว้าวิเคราะห์</w:t>
            </w:r>
            <w:r w:rsidR="002F14B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ข้อมูลได้</w:t>
            </w:r>
          </w:p>
          <w:p w:rsidR="001C745D" w:rsidRPr="00BD7910" w:rsidRDefault="001C745D" w:rsidP="002F14B3">
            <w:pPr>
              <w:ind w:firstLine="885"/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A42F6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7" type="#_x0000_t202" style="position:absolute;left:0;text-align:left;margin-left:27.45pt;margin-top:3.65pt;width:19.45pt;height:19.6pt;z-index:251671552;mso-width-relative:margin;mso-height-relative:margin">
                        <v:textbox style="mso-next-textbox:#_x0000_s1067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421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A42F6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5" type="#_x0000_t202" style="position:absolute;left:0;text-align:left;margin-left:31.5pt;margin-top:3.65pt;width:19.45pt;height:19.6pt;z-index:251669504;mso-position-horizontal-relative:text;mso-position-vertical-relative:text;mso-width-relative:margin;mso-height-relative:margin">
                        <v:textbox style="mso-next-textbox:#_x0000_s1065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A42F6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8" type="#_x0000_t202" style="position:absolute;left:0;text-align:left;margin-left:27.45pt;margin-top:9.15pt;width:19.45pt;height:19.6pt;z-index:251672576;mso-position-horizontal-relative:text;mso-position-vertical-relative:text;mso-width-relative:margin;mso-height-relative:margin">
                        <v:textbox style="mso-next-textbox:#_x0000_s1068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A42F6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 xml:space="preserve">   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4288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A42F6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9" type="#_x0000_t202" style="position:absolute;left:0;text-align:left;margin-left:24.05pt;margin-top:9.85pt;width:19.45pt;height:19.6pt;z-index:251673600;mso-width-relative:margin;mso-height-relative:margin">
                        <v:textbox style="mso-next-textbox:#_x0000_s1069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C45DC"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C45DC" w:rsidRPr="007B2CE0" w:rsidRDefault="00A42F6C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t xml:space="preserve">   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A42F6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6" type="#_x0000_t202" style="position:absolute;left:0;text-align:left;margin-left:31.5pt;margin-top:9.15pt;width:19.45pt;height:19.6pt;z-index:251670528;mso-position-horizontal-relative:text;mso-position-vertical-relative:text;mso-width-relative:margin;mso-height-relative:margin">
                        <v:textbox style="mso-next-textbox:#_x0000_s1066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A42F6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rFonts w:hint="cs"/>
                <w:sz w:val="10"/>
                <w:szCs w:val="10"/>
                <w:lang w:val="en-AU" w:bidi="th-TH"/>
              </w:rPr>
            </w:pPr>
          </w:p>
          <w:p w:rsidR="00B85B33" w:rsidRDefault="00B85B33" w:rsidP="00B85B3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๑.  การสังเกตการณ์นำเสนอโดยใช้เทคโนโลยีร่วมกับเทคนิคทางสถิติและคณิตศาสตร์</w:t>
            </w:r>
          </w:p>
          <w:p w:rsidR="00B85B33" w:rsidRDefault="00B85B33" w:rsidP="00B85B3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๒.  การตอบคำถามและการนำเสนอ ภายในระยะเวลาที่กำหนดได้</w:t>
            </w:r>
          </w:p>
          <w:p w:rsidR="007B2CE0" w:rsidRDefault="007B2CE0" w:rsidP="00B85B33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  <w:p w:rsidR="002F14B3" w:rsidRDefault="002F14B3" w:rsidP="00B85B33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  <w:p w:rsidR="002F14B3" w:rsidRDefault="002F14B3" w:rsidP="00B85B33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  <w:p w:rsidR="002F14B3" w:rsidRDefault="002F14B3" w:rsidP="00B85B33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</w:p>
          <w:p w:rsidR="002F14B3" w:rsidRDefault="002F14B3" w:rsidP="00B85B33">
            <w:pPr>
              <w:rPr>
                <w:rFonts w:hint="cs"/>
                <w:cs/>
                <w:lang w:val="en-AU" w:bidi="th-TH"/>
              </w:rPr>
            </w:pPr>
          </w:p>
          <w:p w:rsidR="00BB266F" w:rsidRPr="00BD7910" w:rsidRDefault="00BB266F" w:rsidP="00D460F4">
            <w:pPr>
              <w:rPr>
                <w:rFonts w:hint="cs"/>
                <w:lang w:val="en-AU" w:bidi="th-TH"/>
              </w:rPr>
            </w:pP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rFonts w:hint="cs"/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936534" w:rsidRPr="00F017E8" w:rsidRDefault="00936534" w:rsidP="00936534">
            <w:pPr>
              <w:autoSpaceDE w:val="0"/>
              <w:autoSpaceDN w:val="0"/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Browallia New" w:hAnsi="Browallia New" w:cs="BrowalliaUPC" w:hint="cs"/>
                <w:sz w:val="30"/>
                <w:szCs w:val="30"/>
                <w:cs/>
                <w:lang w:bidi="th-TH"/>
              </w:rPr>
              <w:t xml:space="preserve">      ๑.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ชื่อเรื่อง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Ethanol-Promoted Fabrication of Tungsten Oxide Nanobelts with Defined Crystal Orientation</w:t>
            </w:r>
          </w:p>
          <w:p w:rsidR="00936534" w:rsidRPr="00F017E8" w:rsidRDefault="00936534" w:rsidP="00936534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ชื่อผู้แต่ง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Suphaporn Daothong, Naratip Songmee, Nuchjira Dejang, Thomas Pichler,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br/>
              <w:t xml:space="preserve">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ab/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ab/>
              <w:t xml:space="preserve">   Hidetsugu Shiozawa, Yan Jia, David Batchelor, Esko Kauppinen, Somchai Thongtem,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br/>
              <w:t xml:space="preserve">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ab/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ab/>
              <w:t xml:space="preserve">   Paola Ayala, and Pisith Singjai</w:t>
            </w:r>
          </w:p>
          <w:p w:rsidR="00936534" w:rsidRPr="00F017E8" w:rsidRDefault="00936534" w:rsidP="00936534">
            <w:pPr>
              <w:rPr>
                <w:rFonts w:ascii="DilleniaUPC" w:hAnsi="DilleniaUPC" w:cs="BrowalliaUPC" w:hint="cs"/>
                <w:sz w:val="30"/>
                <w:szCs w:val="30"/>
                <w:lang w:bidi="th-TH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ชื่อวารสาร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J. Phys. Chem. C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ฉบับที</w:t>
            </w:r>
            <w:r w:rsidRPr="00F017E8">
              <w:rPr>
                <w:rFonts w:ascii="DilleniaUPC" w:hAnsi="DilleniaUPC" w:cs="BrowalliaUPC" w:hint="cs"/>
                <w:sz w:val="30"/>
                <w:szCs w:val="30"/>
                <w:cs/>
                <w:lang w:bidi="th-TH"/>
              </w:rPr>
              <w:t>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114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ปีที่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2010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หน้าที่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10–14 </w:t>
            </w:r>
          </w:p>
          <w:p w:rsidR="00936534" w:rsidRPr="00F017E8" w:rsidRDefault="00936534" w:rsidP="00936534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 w:hint="cs"/>
                <w:sz w:val="30"/>
                <w:szCs w:val="30"/>
                <w:cs/>
                <w:lang w:bidi="th-TH"/>
              </w:rPr>
              <w:t xml:space="preserve">       </w:t>
            </w:r>
            <w:r w:rsidRPr="00F017E8">
              <w:rPr>
                <w:rFonts w:ascii="Browallia New" w:hAnsi="Browallia New" w:cs="BrowalliaUPC" w:hint="cs"/>
                <w:sz w:val="30"/>
                <w:szCs w:val="30"/>
                <w:cs/>
                <w:lang w:bidi="th-TH"/>
              </w:rPr>
              <w:t xml:space="preserve">๒.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ชื่อเรื่อง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Size-controlled growth of TiO2 nanowires by oxidation of titanium substrates in the presence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br/>
              <w:t xml:space="preserve">                        of ethanol vapor</w:t>
            </w:r>
          </w:p>
          <w:p w:rsidR="00936534" w:rsidRPr="00F017E8" w:rsidRDefault="00936534" w:rsidP="00936534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ชื่อผู้แต่ง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Suphaporn Daothong, Naratip Songmee, Somchai Thongtem and Pisith Singjai</w:t>
            </w:r>
          </w:p>
          <w:p w:rsidR="00936534" w:rsidRPr="00F017E8" w:rsidRDefault="00936534" w:rsidP="00936534">
            <w:pPr>
              <w:rPr>
                <w:rFonts w:ascii="Calibri" w:hAnsi="Calibri" w:cs="BrowalliaUPC"/>
                <w:sz w:val="30"/>
                <w:szCs w:val="30"/>
                <w:lang w:bidi="th-TH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ชื่อวารสาร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Scripta Materialia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ฉบับที่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57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ปีที่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2007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หน้าที่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567–570</w:t>
            </w:r>
          </w:p>
          <w:p w:rsidR="00936534" w:rsidRPr="00F017E8" w:rsidRDefault="00936534" w:rsidP="00936534">
            <w:pPr>
              <w:rPr>
                <w:rFonts w:ascii="Calibri" w:hAnsi="Calibri" w:cs="BrowalliaUPC"/>
                <w:sz w:val="30"/>
                <w:szCs w:val="30"/>
              </w:rPr>
            </w:pPr>
            <w:r w:rsidRPr="00F017E8">
              <w:rPr>
                <w:rFonts w:ascii="Calibri" w:hAnsi="Calibri" w:cs="BrowalliaUPC" w:hint="cs"/>
                <w:sz w:val="30"/>
                <w:szCs w:val="30"/>
                <w:cs/>
                <w:lang w:bidi="th-TH"/>
              </w:rPr>
              <w:t xml:space="preserve">       ๓.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  <w:lang w:bidi="th-TH"/>
              </w:rPr>
              <w:t xml:space="preserve">ชื่อเรื่อง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Effects of PZT Content and Particle Size on Ferroelectric Hysteresis Behavior of 0-3 Lead </w:t>
            </w:r>
          </w:p>
          <w:p w:rsidR="00936534" w:rsidRPr="00F017E8" w:rsidRDefault="00936534" w:rsidP="00936534">
            <w:pPr>
              <w:ind w:left="720"/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   Zirconate Titanate – Portland Cement Composites</w:t>
            </w:r>
          </w:p>
          <w:p w:rsidR="00936534" w:rsidRPr="00F017E8" w:rsidRDefault="00936534" w:rsidP="00936534">
            <w:pPr>
              <w:ind w:left="720"/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  <w:cs/>
                <w:lang w:bidi="th-TH"/>
              </w:rPr>
              <w:t xml:space="preserve"> ชื่อผู้แต่ง  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N. Jaitanong, R. Rianyoi, R. Potong, R. Yimnirun and  A. Chaipanich,           </w:t>
            </w:r>
          </w:p>
          <w:p w:rsidR="00936534" w:rsidRPr="00F017E8" w:rsidRDefault="00936534" w:rsidP="00936534">
            <w:pPr>
              <w:rPr>
                <w:rFonts w:ascii="Calibri" w:hAnsi="Calibri" w:cs="BrowalliaUPC" w:hint="cs"/>
                <w:sz w:val="30"/>
                <w:szCs w:val="30"/>
                <w:lang w:bidi="th-TH"/>
              </w:rPr>
            </w:pPr>
            <w:r w:rsidRPr="00F017E8">
              <w:rPr>
                <w:rFonts w:ascii="DilleniaUPC" w:hAnsi="DilleniaUPC" w:cs="BrowalliaUPC" w:hint="cs"/>
                <w:sz w:val="30"/>
                <w:szCs w:val="30"/>
                <w:cs/>
                <w:lang w:bidi="th-TH"/>
              </w:rPr>
              <w:t xml:space="preserve"> 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  <w:lang w:bidi="th-TH"/>
              </w:rPr>
              <w:t xml:space="preserve">ชื่อวารสาร 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Integrated Ferroelectrics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  <w:lang w:bidi="th-TH"/>
              </w:rPr>
              <w:t xml:space="preserve">ฉบับที่ 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107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  <w:lang w:bidi="th-TH"/>
              </w:rPr>
              <w:t xml:space="preserve">ปีที่ 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2009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  <w:lang w:bidi="th-TH"/>
              </w:rPr>
              <w:t xml:space="preserve">หน้าที่  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>1–10</w:t>
            </w:r>
          </w:p>
          <w:p w:rsidR="00936534" w:rsidRPr="00F017E8" w:rsidRDefault="00936534" w:rsidP="00936534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 w:hint="cs"/>
                <w:sz w:val="30"/>
                <w:szCs w:val="30"/>
                <w:cs/>
                <w:lang w:bidi="th-TH"/>
              </w:rPr>
              <w:t xml:space="preserve">       </w:t>
            </w:r>
            <w:r w:rsidRPr="00F017E8">
              <w:rPr>
                <w:rFonts w:ascii="Browallia New" w:hAnsi="Browallia New" w:cs="BrowalliaUPC" w:hint="cs"/>
                <w:sz w:val="30"/>
                <w:szCs w:val="30"/>
                <w:cs/>
                <w:lang w:bidi="th-TH"/>
              </w:rPr>
              <w:t xml:space="preserve">๔.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ชื่อเรื่อง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Interface morphology and domain configurations in 0-3 PZT-Portland cement composites</w:t>
            </w:r>
          </w:p>
          <w:p w:rsidR="00936534" w:rsidRPr="00F017E8" w:rsidRDefault="00936534" w:rsidP="00936534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ชื่อผู้แต่ง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N.Jaitanong, H.R. Zeng, G.R. Li, Q.R. Yin, W.C.Vittayakorn, R. Yimnirun and A.Chaipanich</w:t>
            </w:r>
          </w:p>
          <w:p w:rsidR="00936534" w:rsidRPr="00F017E8" w:rsidRDefault="00936534" w:rsidP="00936534">
            <w:pPr>
              <w:rPr>
                <w:rFonts w:ascii="Calibri" w:hAnsi="Calibri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ชื่อวารสาร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Applied Surface Science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ฉบับที่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256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ปีที่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2009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หน้าที่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3245-3248</w:t>
            </w:r>
          </w:p>
          <w:p w:rsidR="00936534" w:rsidRPr="00F017E8" w:rsidRDefault="00936534" w:rsidP="00936534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 w:hint="cs"/>
                <w:sz w:val="30"/>
                <w:szCs w:val="30"/>
                <w:cs/>
                <w:lang w:bidi="th-TH"/>
              </w:rPr>
              <w:t xml:space="preserve">       </w:t>
            </w:r>
            <w:r w:rsidRPr="00F017E8">
              <w:rPr>
                <w:rFonts w:ascii="Browallia New" w:hAnsi="Browallia New" w:cs="BrowalliaUPC" w:hint="cs"/>
                <w:sz w:val="30"/>
                <w:szCs w:val="30"/>
                <w:cs/>
                <w:lang w:bidi="th-TH"/>
              </w:rPr>
              <w:t xml:space="preserve">๕.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ชื่อเรื่อง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Phase Development and Dielectric Responses in the PMN-BNT Ceramics</w:t>
            </w:r>
          </w:p>
          <w:p w:rsidR="00936534" w:rsidRPr="00F017E8" w:rsidRDefault="00936534" w:rsidP="00936534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ชื่อผู้แต่ง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N. Jaitanong, W. C. Vittayakorn and A. Chaipanich</w:t>
            </w:r>
          </w:p>
          <w:p w:rsidR="00936534" w:rsidRPr="00F017E8" w:rsidRDefault="00936534" w:rsidP="00936534">
            <w:pPr>
              <w:rPr>
                <w:rFonts w:ascii="Calibri" w:hAnsi="Calibri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ชื่อวารสาร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Ceramics International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ฉบับที่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36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ปีที่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2010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หน้าที่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1479-1483</w:t>
            </w:r>
          </w:p>
          <w:p w:rsidR="00936534" w:rsidRPr="00F017E8" w:rsidRDefault="00936534" w:rsidP="00936534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 w:hint="cs"/>
                <w:sz w:val="30"/>
                <w:szCs w:val="30"/>
                <w:cs/>
                <w:lang w:bidi="th-TH"/>
              </w:rPr>
              <w:t xml:space="preserve">       </w:t>
            </w:r>
            <w:r w:rsidRPr="00F017E8">
              <w:rPr>
                <w:rFonts w:ascii="Browallia New" w:hAnsi="Browallia New" w:cs="BrowalliaUPC" w:hint="cs"/>
                <w:sz w:val="30"/>
                <w:szCs w:val="30"/>
                <w:cs/>
                <w:lang w:bidi="th-TH"/>
              </w:rPr>
              <w:t xml:space="preserve">๖.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ชื่อเรื่อง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Ferroelectric Hysteresis Behavior of 0-3 PMNT-Cement Composites</w:t>
            </w:r>
          </w:p>
          <w:p w:rsidR="00936534" w:rsidRPr="00F017E8" w:rsidRDefault="00936534" w:rsidP="00936534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ชื่อผู้แต่ง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N. Jaitanong, W.C. Vittayakorn, R. Yimnirun and A. Chaipanich</w:t>
            </w:r>
          </w:p>
          <w:p w:rsidR="00936534" w:rsidRPr="00F017E8" w:rsidRDefault="00936534" w:rsidP="00936534">
            <w:pPr>
              <w:rPr>
                <w:rFonts w:ascii="Calibri" w:hAnsi="Calibri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ชื่อวารสาร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Ferroelectrics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ฉบับที่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405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ปีที่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2010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หน้าที่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105 – 110</w:t>
            </w:r>
          </w:p>
          <w:p w:rsidR="00936534" w:rsidRPr="00F017E8" w:rsidRDefault="00936534" w:rsidP="00936534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 w:hint="cs"/>
                <w:sz w:val="30"/>
                <w:szCs w:val="30"/>
                <w:cs/>
                <w:lang w:bidi="th-TH"/>
              </w:rPr>
              <w:t xml:space="preserve">       </w:t>
            </w:r>
            <w:r w:rsidRPr="00F017E8">
              <w:rPr>
                <w:rFonts w:ascii="Browallia New" w:hAnsi="Browallia New" w:cs="BrowalliaUPC" w:hint="cs"/>
                <w:sz w:val="30"/>
                <w:szCs w:val="30"/>
                <w:cs/>
                <w:lang w:bidi="th-TH"/>
              </w:rPr>
              <w:t xml:space="preserve">๗.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ชื่อเรื่อง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Effect of Compressive Stress on the Ferroelectric Hysteresis Behavior in 0-3 PMN-PT/Cement </w:t>
            </w:r>
          </w:p>
          <w:p w:rsidR="00936534" w:rsidRPr="00F017E8" w:rsidRDefault="00936534" w:rsidP="00936534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             Composites</w:t>
            </w:r>
          </w:p>
          <w:p w:rsidR="00936534" w:rsidRPr="00F017E8" w:rsidRDefault="00936534" w:rsidP="00936534">
            <w:pPr>
              <w:rPr>
                <w:rFonts w:ascii="DilleniaUPC" w:hAnsi="DilleniaUPC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ชื่อผู้แต่ง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N. Jaitanong, R. Yimnirun and A. Chaipanich</w:t>
            </w:r>
          </w:p>
          <w:p w:rsidR="00936534" w:rsidRPr="00F017E8" w:rsidRDefault="00936534" w:rsidP="00936534">
            <w:pPr>
              <w:rPr>
                <w:rFonts w:ascii="Calibri" w:hAnsi="Calibri" w:cs="BrowalliaUPC"/>
                <w:sz w:val="30"/>
                <w:szCs w:val="30"/>
              </w:rPr>
            </w:pP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    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ชื่อวารสาร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Ferroelectrics Letters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ฉบับที่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38   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ปีที่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2011  </w:t>
            </w:r>
            <w:r w:rsidRPr="00F017E8">
              <w:rPr>
                <w:rFonts w:ascii="DilleniaUPC" w:hAnsi="DilleniaUPC" w:cs="BrowalliaUPC"/>
                <w:sz w:val="30"/>
                <w:szCs w:val="30"/>
                <w:cs/>
              </w:rPr>
              <w:t>หน้าที่</w:t>
            </w:r>
            <w:r w:rsidRPr="00F017E8">
              <w:rPr>
                <w:rFonts w:ascii="DilleniaUPC" w:hAnsi="DilleniaUPC" w:cs="BrowalliaUPC"/>
                <w:sz w:val="30"/>
                <w:szCs w:val="30"/>
              </w:rPr>
              <w:t xml:space="preserve">  11–17</w:t>
            </w:r>
          </w:p>
          <w:p w:rsidR="00105B30" w:rsidRPr="00105B30" w:rsidRDefault="00105B30" w:rsidP="00105B30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17117" w:rsidRPr="00620DF7" w:rsidRDefault="00620DF7" w:rsidP="0081711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9705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นำข้อมูล</w:t>
            </w:r>
            <w:r w:rsidR="008171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การวิจัยบางส่วนใช้ในการเรียนการสอน เช่น เป็นตัวอย่าง อภิปรายการวิเคราะห์ผล  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 w:rsidR="006C3F00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Default="00620DF7" w:rsidP="00620DF7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Default="00817117" w:rsidP="00817117">
            <w:pPr>
              <w:numPr>
                <w:ilvl w:val="0"/>
                <w:numId w:val="42"/>
              </w:num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การค้นคว้าเพิ่มเติมโดยใช้เทคโนโลยีสารสนเทศ ผ่านทางเว็บไซท์ต่างๆ เช่น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sciencedirect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6C3F00" w:rsidRDefault="00641EFF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6C3F00"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 w:rsidR="006C3F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="006C3F00"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 w:rsidR="006C3F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6C3F00"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Default="00641EFF" w:rsidP="00641EFF">
            <w:pPr>
              <w:ind w:left="45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 w:rsidR="004D76B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8171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</w:t>
            </w:r>
            <w:r w:rsidR="004D76B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บทความหรืองานวิจัยต่างๆมา</w:t>
            </w:r>
            <w:r w:rsidR="008171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เชื่อมโยง </w:t>
            </w:r>
            <w:r w:rsidR="004D76B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อธิบายถึง</w:t>
            </w:r>
            <w:r w:rsidR="008171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ความสำคัญ</w:t>
            </w:r>
            <w:r w:rsidR="004D76B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ในการ</w:t>
            </w:r>
            <w:r w:rsidR="008171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เรียน</w:t>
            </w:r>
            <w:r w:rsidR="004D76B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วิชานี้</w:t>
            </w:r>
          </w:p>
          <w:p w:rsidR="004D76BF" w:rsidRDefault="004D76BF" w:rsidP="004D76BF">
            <w:pPr>
              <w:ind w:left="81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Pr="00620DF7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Default="00842BF9" w:rsidP="00842BF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101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472"/>
        <w:gridCol w:w="1872"/>
        <w:gridCol w:w="1080"/>
        <w:gridCol w:w="720"/>
        <w:gridCol w:w="1714"/>
        <w:gridCol w:w="266"/>
        <w:gridCol w:w="1980"/>
      </w:tblGrid>
      <w:tr w:rsidR="007A71DE" w:rsidRPr="00BD7910" w:rsidTr="00D93D2E">
        <w:trPr>
          <w:cantSplit/>
        </w:trPr>
        <w:tc>
          <w:tcPr>
            <w:tcW w:w="10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 w:rsidTr="004268B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F6AD6" w:rsidRPr="00BD7910" w:rsidTr="004268B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55CD6" w:rsidRDefault="004F6AD6" w:rsidP="00F9501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C722E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-๒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017BA" w:rsidRDefault="00807974" w:rsidP="001C1D14">
            <w:pPr>
              <w:jc w:val="thaiDistribute"/>
              <w:rPr>
                <w:rFonts w:hAnsi="BrowalliaUPC" w:cs="BrowalliaUPC" w:hint="cs"/>
                <w:sz w:val="32"/>
                <w:szCs w:val="32"/>
                <w:cs/>
              </w:rPr>
            </w:pPr>
            <w:r w:rsidRPr="008017BA">
              <w:rPr>
                <w:rFonts w:hAnsi="BrowalliaUPC" w:cs="BrowalliaUPC" w:hint="cs"/>
                <w:sz w:val="32"/>
                <w:szCs w:val="32"/>
                <w:cs/>
              </w:rPr>
              <w:t>แนวคิดเกี่ยวกับโครงสร้างจุลภาค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55CD6" w:rsidRDefault="00C722EC" w:rsidP="00F9501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๔.๕๐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F6AD6" w:rsidRDefault="004F6AD6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4F6AD6" w:rsidRPr="00EB7DF8" w:rsidRDefault="004F6AD6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AD6" w:rsidRPr="00232593" w:rsidRDefault="004F6AD6" w:rsidP="00892CBF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F6AD6" w:rsidRPr="00EB7DF8" w:rsidRDefault="004F6AD6" w:rsidP="00892CBF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4207E7" w:rsidRDefault="004F6AD6" w:rsidP="0050259C">
            <w:pPr>
              <w:jc w:val="thaiDistribute"/>
              <w:rPr>
                <w:rFonts w:ascii="Browallia New" w:hAnsi="Browallia New" w:cs="BrowalliaUPC"/>
                <w:bCs/>
                <w:sz w:val="32"/>
                <w:szCs w:val="32"/>
                <w:cs/>
              </w:rPr>
            </w:pPr>
            <w:r w:rsidRPr="004207E7">
              <w:rPr>
                <w:rFonts w:cs="BrowalliaUPC" w:hint="cs"/>
                <w:sz w:val="32"/>
                <w:szCs w:val="32"/>
                <w:cs/>
              </w:rPr>
              <w:t>อ.ดร. สุภาพร ดาวทอง</w:t>
            </w:r>
          </w:p>
        </w:tc>
      </w:tr>
      <w:tr w:rsidR="004F6AD6" w:rsidRPr="00BD7910" w:rsidTr="004268B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55CD6" w:rsidRDefault="004F6AD6" w:rsidP="00C722EC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80797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  <w:r w:rsidR="00C722E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017BA" w:rsidRDefault="00807974" w:rsidP="001C1D14">
            <w:pPr>
              <w:jc w:val="thaiDistribute"/>
              <w:rPr>
                <w:rFonts w:hAnsi="BrowalliaUPC" w:cs="BrowalliaUPC" w:hint="cs"/>
                <w:sz w:val="32"/>
                <w:szCs w:val="32"/>
                <w:cs/>
                <w:lang w:bidi="th-TH"/>
              </w:rPr>
            </w:pPr>
            <w:r>
              <w:rPr>
                <w:rFonts w:hAnsi="BrowalliaUPC" w:cs="BrowalliaUPC" w:hint="cs"/>
                <w:sz w:val="32"/>
                <w:szCs w:val="32"/>
                <w:cs/>
                <w:lang w:bidi="th-TH"/>
              </w:rPr>
              <w:t>การวิเคราะห์การเลี้ยวเบนของโครงสร้างผลึก การกระเจิงรังสีโดยผลึก รีซิโปรคอลสเปซ เอ็กซ์เรย์ดิฟแฟรกชัน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55CD6" w:rsidRDefault="00807974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F6AD6" w:rsidRDefault="004F6AD6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4F6AD6" w:rsidRPr="00EB7DF8" w:rsidRDefault="004F6AD6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AD6" w:rsidRPr="00232593" w:rsidRDefault="004F6AD6" w:rsidP="00892CBF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F6AD6" w:rsidRPr="00EB7DF8" w:rsidRDefault="004F6AD6" w:rsidP="00892CBF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BD7910" w:rsidRDefault="004F6AD6" w:rsidP="0050259C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4207E7">
              <w:rPr>
                <w:rFonts w:cs="BrowalliaUPC" w:hint="cs"/>
                <w:sz w:val="32"/>
                <w:szCs w:val="32"/>
                <w:cs/>
              </w:rPr>
              <w:t>อ.ดร. สุภาพร ดาวทอง</w:t>
            </w:r>
          </w:p>
        </w:tc>
      </w:tr>
      <w:tr w:rsidR="004F6AD6" w:rsidRPr="00BD7910" w:rsidTr="004268B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55CD6" w:rsidRDefault="00807974" w:rsidP="00C722EC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  <w:r w:rsidR="004F6AD6"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="004F6AD6" w:rsidRPr="00855C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– </w:t>
            </w:r>
            <w:r w:rsidR="00C722E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017BA" w:rsidRDefault="00807974" w:rsidP="000001EE">
            <w:pPr>
              <w:jc w:val="thaiDistribute"/>
              <w:rPr>
                <w:rFonts w:hAnsi="BrowalliaUPC" w:cs="BrowalliaUPC"/>
                <w:sz w:val="32"/>
                <w:szCs w:val="32"/>
                <w:lang w:bidi="th-TH"/>
              </w:rPr>
            </w:pPr>
            <w:r>
              <w:rPr>
                <w:rFonts w:hAnsi="BrowalliaUPC" w:cs="BrowalliaUPC" w:hint="cs"/>
                <w:sz w:val="32"/>
                <w:szCs w:val="32"/>
                <w:cs/>
                <w:lang w:bidi="th-TH"/>
              </w:rPr>
              <w:t>โครงสร้างกล้องจุลทรรศน์ เทคนิคจุลทรรศน์ทางแสง การเตรียมชิ้นงานทดสอบ กำลังการแยกชัดของภาพและการแปรผลภาพ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55CD6" w:rsidRDefault="004F6AD6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F6AD6" w:rsidRDefault="004F6AD6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4F6AD6" w:rsidRPr="00EB7DF8" w:rsidRDefault="004F6AD6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AD6" w:rsidRPr="00232593" w:rsidRDefault="004F6AD6" w:rsidP="00892CBF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F6AD6" w:rsidRPr="00EB7DF8" w:rsidRDefault="004F6AD6" w:rsidP="00892CBF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BD7910" w:rsidRDefault="004F6AD6" w:rsidP="0050259C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4207E7">
              <w:rPr>
                <w:rFonts w:cs="BrowalliaUPC" w:hint="cs"/>
                <w:sz w:val="32"/>
                <w:szCs w:val="32"/>
                <w:cs/>
              </w:rPr>
              <w:t>อ.ดร. สุภาพร ดาวทอง</w:t>
            </w:r>
          </w:p>
        </w:tc>
      </w:tr>
      <w:tr w:rsidR="004F6AD6" w:rsidRPr="00BD7910" w:rsidTr="004268B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55CD6" w:rsidRDefault="00807974" w:rsidP="00807974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  <w:r w:rsidR="004F6AD6"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="004F6A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–</w:t>
            </w:r>
            <w:r w:rsidR="004F6AD6"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="00CD0EE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017BA" w:rsidRDefault="004F6AD6" w:rsidP="001C1D14">
            <w:pPr>
              <w:jc w:val="thaiDistribute"/>
              <w:rPr>
                <w:rFonts w:hAnsi="BrowalliaUPC" w:cs="BrowalliaUPC"/>
                <w:sz w:val="32"/>
                <w:szCs w:val="32"/>
              </w:rPr>
            </w:pPr>
            <w:r w:rsidRPr="008017BA">
              <w:rPr>
                <w:rFonts w:hAnsi="BrowalliaUPC" w:cs="BrowalliaUPC" w:hint="cs"/>
                <w:sz w:val="32"/>
                <w:szCs w:val="32"/>
                <w:cs/>
              </w:rPr>
              <w:t>หลักการเบื้องต้นของกล้องจุลทรรศน์อิเล็กตรอนแบบส่งผ่านและส่องกราด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55CD6" w:rsidRDefault="00C722E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๔.๕๐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F6AD6" w:rsidRDefault="004F6AD6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4F6AD6" w:rsidRPr="00EB7DF8" w:rsidRDefault="004F6AD6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AD6" w:rsidRPr="00232593" w:rsidRDefault="004F6AD6" w:rsidP="00892CBF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F6AD6" w:rsidRPr="00EB7DF8" w:rsidRDefault="004F6AD6" w:rsidP="00892CBF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BD7910" w:rsidRDefault="00C722EC" w:rsidP="00C722EC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cs="BrowalliaUPC" w:hint="cs"/>
                <w:sz w:val="32"/>
                <w:szCs w:val="32"/>
                <w:cs/>
              </w:rPr>
              <w:t xml:space="preserve">อ.ดร. </w:t>
            </w:r>
            <w:r>
              <w:rPr>
                <w:rFonts w:cs="BrowalliaUPC" w:hint="cs"/>
                <w:sz w:val="32"/>
                <w:szCs w:val="32"/>
                <w:cs/>
                <w:lang w:bidi="th-TH"/>
              </w:rPr>
              <w:t>นิตยา ใจทนง</w:t>
            </w:r>
          </w:p>
        </w:tc>
      </w:tr>
      <w:tr w:rsidR="00807974" w:rsidRPr="00BD7910" w:rsidTr="004268B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855CD6" w:rsidRDefault="00807974" w:rsidP="00CD0EE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CD0EE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๐</w:t>
            </w:r>
            <w:r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–</w:t>
            </w:r>
            <w:r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CD0EE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855CD6" w:rsidRDefault="00807974" w:rsidP="000001EE">
            <w:pPr>
              <w:jc w:val="thaiDistribute"/>
              <w:rPr>
                <w:rFonts w:hAnsi="BrowalliaUPC" w:cs="BrowalliaUPC"/>
                <w:sz w:val="32"/>
                <w:szCs w:val="32"/>
              </w:rPr>
            </w:pPr>
            <w:r w:rsidRPr="00855CD6">
              <w:rPr>
                <w:rFonts w:hAnsi="BrowalliaUPC" w:cs="BrowalliaUPC" w:hint="cs"/>
                <w:sz w:val="32"/>
                <w:szCs w:val="32"/>
                <w:cs/>
              </w:rPr>
              <w:t>การวิเคราะห์เชิงจุลภาคของเทคนิคจุลทรรศน์อิเล็กตรอน</w:t>
            </w:r>
            <w:r w:rsidRPr="00855CD6">
              <w:rPr>
                <w:rFonts w:hAnsi="BrowalliaUPC" w:cs="BrowalliaUPC"/>
                <w:sz w:val="32"/>
                <w:szCs w:val="32"/>
              </w:rPr>
              <w:t xml:space="preserve"> </w:t>
            </w:r>
          </w:p>
          <w:p w:rsidR="00807974" w:rsidRPr="00855CD6" w:rsidRDefault="00807974" w:rsidP="000001EE">
            <w:pPr>
              <w:jc w:val="thaiDistribute"/>
              <w:rPr>
                <w:rFonts w:hAnsi="BrowalliaUPC" w:cs="BrowalliaUPC"/>
                <w:sz w:val="32"/>
                <w:szCs w:val="32"/>
                <w:lang w:bidi="th-TH"/>
              </w:rPr>
            </w:pPr>
            <w:r w:rsidRPr="00855CD6">
              <w:rPr>
                <w:rFonts w:hAnsi="BrowalliaUPC" w:cs="BrowalliaUPC" w:hint="cs"/>
                <w:sz w:val="32"/>
                <w:szCs w:val="32"/>
                <w:cs/>
              </w:rPr>
              <w:t>กล้อง</w:t>
            </w:r>
            <w:r w:rsidRPr="00936534">
              <w:rPr>
                <w:rFonts w:ascii="Browallia New" w:hAnsi="Browallia New" w:cs="Browallia New"/>
                <w:sz w:val="32"/>
                <w:szCs w:val="32"/>
                <w:cs/>
              </w:rPr>
              <w:t>จุลทรรศน์แบบสูญเสียพลังงานอิเล็กตรอน</w:t>
            </w:r>
            <w:r w:rsidRPr="0093653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936534">
              <w:rPr>
                <w:rFonts w:ascii="Browallia New" w:hAnsi="Browallia New" w:cs="Browallia New"/>
                <w:sz w:val="32"/>
                <w:szCs w:val="32"/>
                <w:lang w:bidi="th-TH"/>
              </w:rPr>
              <w:t>(EELS)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855CD6" w:rsidRDefault="00807974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232593" w:rsidRDefault="00807974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807974" w:rsidRDefault="00807974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807974" w:rsidRPr="00EB7DF8" w:rsidRDefault="00807974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807974" w:rsidRPr="00232593" w:rsidRDefault="00807974" w:rsidP="00892CBF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807974" w:rsidRPr="00232593" w:rsidRDefault="00807974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807974" w:rsidRPr="00EB7DF8" w:rsidRDefault="00807974" w:rsidP="00892CBF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807974" w:rsidRPr="00232593" w:rsidRDefault="00807974" w:rsidP="00892CBF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BD7910" w:rsidRDefault="00C722EC" w:rsidP="0050259C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cs="BrowalliaUPC" w:hint="cs"/>
                <w:sz w:val="32"/>
                <w:szCs w:val="32"/>
                <w:cs/>
              </w:rPr>
              <w:t xml:space="preserve">อ.ดร. </w:t>
            </w:r>
            <w:r>
              <w:rPr>
                <w:rFonts w:cs="BrowalliaUPC" w:hint="cs"/>
                <w:sz w:val="32"/>
                <w:szCs w:val="32"/>
                <w:cs/>
                <w:lang w:bidi="th-TH"/>
              </w:rPr>
              <w:t>นิตยา ใจทนง</w:t>
            </w:r>
          </w:p>
        </w:tc>
      </w:tr>
      <w:tr w:rsidR="00807974" w:rsidRPr="00BD7910" w:rsidTr="004268B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855CD6" w:rsidRDefault="00807974" w:rsidP="00CD0EEA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CD0EE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55C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–</w:t>
            </w:r>
            <w:r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CD0EE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807974" w:rsidRDefault="00807974" w:rsidP="000001EE">
            <w:pPr>
              <w:jc w:val="thaiDistribute"/>
              <w:rPr>
                <w:rFonts w:hAnsi="BrowalliaUPC" w:cs="BrowalliaUPC" w:hint="cs"/>
                <w:sz w:val="32"/>
                <w:szCs w:val="32"/>
                <w:cs/>
                <w:lang w:bidi="th-TH"/>
              </w:rPr>
            </w:pPr>
            <w:r w:rsidRPr="00855CD6">
              <w:rPr>
                <w:rFonts w:hAnsi="BrowalliaUPC" w:cs="BrowalliaUPC" w:hint="cs"/>
                <w:sz w:val="32"/>
                <w:szCs w:val="32"/>
                <w:cs/>
              </w:rPr>
              <w:t>การวิเคราะห์ทางเคมีขององค์ประกอบพื้นผิว</w:t>
            </w:r>
            <w:r>
              <w:rPr>
                <w:rFonts w:hAnsi="BrowalliaUPC" w:cs="BrowalliaUPC"/>
                <w:sz w:val="32"/>
                <w:szCs w:val="32"/>
              </w:rPr>
              <w:t xml:space="preserve"> </w:t>
            </w:r>
            <w:r>
              <w:rPr>
                <w:rFonts w:hAnsi="BrowalliaUPC" w:cs="BrowalliaUPC" w:hint="cs"/>
                <w:sz w:val="32"/>
                <w:szCs w:val="32"/>
                <w:cs/>
                <w:lang w:bidi="th-TH"/>
              </w:rPr>
              <w:t>เอ็กซ์เรย์โฟโตอิเล็กตรอนสเปกโตรสโคปี โอเจอิเล็กตรอนแอนาไลซิส แมสสเปกโทรสโคปีแบบไอออนทุติยภูมิ</w:t>
            </w:r>
          </w:p>
          <w:p w:rsidR="00807974" w:rsidRPr="00855CD6" w:rsidRDefault="00807974" w:rsidP="00935687">
            <w:pPr>
              <w:jc w:val="thaiDistribute"/>
              <w:rPr>
                <w:rFonts w:hAnsi="BrowalliaUPC" w:cs="BrowalliaUPC" w:hint="cs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855CD6" w:rsidRDefault="00CD0EEA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232593" w:rsidRDefault="00807974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807974" w:rsidRDefault="00807974" w:rsidP="00E93E3B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807974" w:rsidRPr="00EB7DF8" w:rsidRDefault="00807974" w:rsidP="00E93E3B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807974" w:rsidRPr="00232593" w:rsidRDefault="00807974" w:rsidP="00E93E3B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807974" w:rsidRPr="00232593" w:rsidRDefault="00807974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807974" w:rsidRPr="00EB7DF8" w:rsidRDefault="00807974" w:rsidP="00E93E3B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807974" w:rsidRPr="00232593" w:rsidRDefault="00807974" w:rsidP="00E93E3B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BD7910" w:rsidRDefault="00C722EC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cs="BrowalliaUPC" w:hint="cs"/>
                <w:sz w:val="32"/>
                <w:szCs w:val="32"/>
                <w:cs/>
              </w:rPr>
              <w:t xml:space="preserve">อ.ดร. </w:t>
            </w:r>
            <w:r>
              <w:rPr>
                <w:rFonts w:cs="BrowalliaUPC" w:hint="cs"/>
                <w:sz w:val="32"/>
                <w:szCs w:val="32"/>
                <w:cs/>
                <w:lang w:bidi="th-TH"/>
              </w:rPr>
              <w:t>นิตยา ใจทนง</w:t>
            </w:r>
          </w:p>
        </w:tc>
      </w:tr>
      <w:tr w:rsidR="00807974" w:rsidRPr="00BD7910" w:rsidTr="00D93D2E">
        <w:trPr>
          <w:cantSplit/>
        </w:trPr>
        <w:tc>
          <w:tcPr>
            <w:tcW w:w="10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631D7E" w:rsidRDefault="00807974" w:rsidP="008D6FC5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807974" w:rsidRPr="00BD7910" w:rsidTr="00D93D2E">
        <w:tc>
          <w:tcPr>
            <w:tcW w:w="10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BD7910" w:rsidRDefault="00807974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807974" w:rsidRPr="00BD7910" w:rsidRDefault="00807974" w:rsidP="008D6FC5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807974" w:rsidRPr="00BD7910" w:rsidRDefault="00807974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807974" w:rsidRPr="00BD7910" w:rsidTr="00D93D2E">
        <w:trPr>
          <w:trHeight w:val="109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631D7E" w:rsidRDefault="00807974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631D7E" w:rsidRDefault="00807974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631D7E" w:rsidRDefault="00807974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631D7E" w:rsidRDefault="00807974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07974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68057B" w:rsidRDefault="00807974" w:rsidP="00935687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68057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805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8057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6805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807974" w:rsidRPr="001F4C77" w:rsidRDefault="00807974" w:rsidP="00E93E3B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๑.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ความซื่อสัตย์และความมีน้ำใจ</w:t>
            </w:r>
          </w:p>
          <w:p w:rsidR="00807974" w:rsidRPr="001F4C77" w:rsidRDefault="00807974" w:rsidP="00E93E3B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ปลูกฝังความมีวินัย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ตรงต่อเวลาและ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ความรับผิดชอบ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ต่อตนเองและสิ่งแวดล้อม</w:t>
            </w:r>
          </w:p>
          <w:p w:rsidR="00807974" w:rsidRPr="001F4C77" w:rsidRDefault="00807974" w:rsidP="004F6AD6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๓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ความประพฤติและการ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ปฏิบัติต่อผู้อื่น เช่น สอนให้มีการเคารพสิทธิผู้อื่น มีระเบียบวินัยและกฎเกณฑ์ทางสังคม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E50021" w:rsidRDefault="00807974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</w:p>
          <w:p w:rsidR="00807974" w:rsidRDefault="00807974" w:rsidP="00E93E3B">
            <w:pPr>
              <w:pStyle w:val="7"/>
              <w:spacing w:before="0" w:after="0"/>
              <w:ind w:left="34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การเปลี่ยนแปลงพฤติกรรมของ</w:t>
            </w:r>
            <w:r w:rsidRPr="0071369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Pr="00E37D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เช่น ความมีน้ำใจ ความเสียสละช่วยเหลือเพื่อนๆ และอาจารย์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การรับฟังข้อคิดเห็นของเพื่อนร่วมกลุ่ม</w:t>
            </w:r>
          </w:p>
          <w:p w:rsidR="00807974" w:rsidRPr="001F4C77" w:rsidRDefault="00807974" w:rsidP="00E93E3B">
            <w:pPr>
              <w:spacing w:line="216" w:lineRule="auto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๒.  นับจำนวนนักศึกษาที่เข้าเรียนตรงเวลา และนักศึกษาที่มาเรียนสาย ความสม่ำเสมอในการเข้าชั้นเรียน ความ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สนใจ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807974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BD7910" w:rsidRDefault="00807974" w:rsidP="00935687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807974" w:rsidRPr="0068057B" w:rsidRDefault="00807974" w:rsidP="00E93E3B">
            <w:pPr>
              <w:pStyle w:val="7"/>
              <w:spacing w:before="0" w:after="0"/>
              <w:ind w:firstLine="34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 ความรู้</w:t>
            </w:r>
            <w:r w:rsidRPr="0068057B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หลักการ ทฤษฎี และ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เนื้อหาวิชา</w:t>
            </w:r>
          </w:p>
          <w:p w:rsidR="00807974" w:rsidRDefault="00807974" w:rsidP="00E93E3B">
            <w:pPr>
              <w:ind w:firstLine="34"/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สามารถสังเคราะห์ วิเคราะห์ปัญหาที่เกิดขึ้นทางวิทยาศาสตร์</w:t>
            </w:r>
            <w:r w:rsidRP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และเทคโนโลยี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ได้</w:t>
            </w:r>
          </w:p>
          <w:p w:rsidR="00807974" w:rsidRPr="00513422" w:rsidRDefault="00807974" w:rsidP="004F6AD6">
            <w:pPr>
              <w:ind w:firstLine="34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๓.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มีความสามารถประเมินตรวจสอบความก้าวหน้าและการปรับเปลี่ยนเนื้อหาวิชาได้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</w:p>
          <w:p w:rsidR="00807974" w:rsidRDefault="00807974" w:rsidP="00E93E3B">
            <w:pPr>
              <w:ind w:firstLine="34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การตอบคำถามและการสรุปเนื้อหา</w:t>
            </w:r>
          </w:p>
          <w:p w:rsidR="00807974" w:rsidRDefault="00807974" w:rsidP="00E93E3B">
            <w:pPr>
              <w:ind w:firstLine="34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 การทดสอบระหว่างเรียนและหลังเรียน</w:t>
            </w:r>
          </w:p>
          <w:p w:rsidR="00807974" w:rsidRPr="004306F4" w:rsidRDefault="00807974" w:rsidP="00E93E3B">
            <w:pPr>
              <w:ind w:firstLine="34"/>
              <w:rPr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 การตรวจสอบการจัดทำรายงานและการทำแบบฝึกหัด</w:t>
            </w:r>
          </w:p>
          <w:p w:rsidR="00807974" w:rsidRPr="001F4C77" w:rsidRDefault="00807974" w:rsidP="0093568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๗/๑๕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๘๐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807974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8837A9" w:rsidRDefault="00807974" w:rsidP="00935687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837A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8837A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8837A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  <w:p w:rsidR="00807974" w:rsidRPr="008837A9" w:rsidRDefault="00807974" w:rsidP="00E93E3B">
            <w:pPr>
              <w:ind w:firstLine="34"/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๑.  สามารถนำความรู้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ที่ได้นำ</w:t>
            </w: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ไปสังเคราะห์ 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อย่างเป็นระบบ</w:t>
            </w:r>
          </w:p>
          <w:p w:rsidR="00807974" w:rsidRPr="00E93E3B" w:rsidRDefault="00807974" w:rsidP="00E93E3B">
            <w:pPr>
              <w:ind w:firstLine="34"/>
              <w:jc w:val="thaiDistribute"/>
              <w:rPr>
                <w:lang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สามารถนำความรู้ที่ได้ประยุกต์ใช้ในการแก้ปัญหาทางวิทยาศาสตร์และเทคโนโลยีได้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</w:p>
          <w:p w:rsidR="00807974" w:rsidRPr="003F2119" w:rsidRDefault="00807974" w:rsidP="00E93E3B">
            <w:pPr>
              <w:ind w:left="34"/>
              <w:jc w:val="thaiDistribute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</w:t>
            </w:r>
            <w:r w:rsidRPr="003F211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  การประเมินจากการทำรายงานและการนำเสนอหน้าชั้นเรียน</w:t>
            </w:r>
          </w:p>
          <w:p w:rsidR="00807974" w:rsidRPr="003F2119" w:rsidRDefault="00807974" w:rsidP="00E93E3B">
            <w:pPr>
              <w:ind w:left="34"/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การทดสอบหลังเรียน</w:t>
            </w:r>
          </w:p>
          <w:p w:rsidR="00807974" w:rsidRPr="00BD7910" w:rsidRDefault="00807974" w:rsidP="0093568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807974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F90036" w:rsidRDefault="00807974" w:rsidP="00935687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807974" w:rsidRPr="00F90036" w:rsidRDefault="00807974" w:rsidP="00E93E3B">
            <w:pPr>
              <w:spacing w:line="216" w:lineRule="auto"/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การมีส่วนร่วม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และรับผิดชอบร่วมกัน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D11CCC" w:rsidRDefault="00807974" w:rsidP="00935687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Default="00807974" w:rsidP="00E93E3B">
            <w:pPr>
              <w:ind w:firstLine="34"/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การสังเกตพฤติกรรม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ใน</w:t>
            </w:r>
            <w:r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การทำกิจกรรมกลุ่ม</w:t>
            </w:r>
          </w:p>
          <w:p w:rsidR="00807974" w:rsidRPr="00BD7910" w:rsidRDefault="00807974" w:rsidP="00E93E3B">
            <w:pPr>
              <w:ind w:firstLine="34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807974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Default="00807974" w:rsidP="0093568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และ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807974" w:rsidRPr="00C72A3B" w:rsidRDefault="00807974" w:rsidP="00E93E3B">
            <w:pPr>
              <w:pStyle w:val="7"/>
              <w:spacing w:before="0" w:after="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  </w:t>
            </w: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มีความสามารถเลือกใช้ทักษะทางภาษาและรูปแบบการสื่อสารให้เหมาะสม</w:t>
            </w:r>
          </w:p>
          <w:p w:rsidR="00807974" w:rsidRPr="00C72A3B" w:rsidRDefault="00807974" w:rsidP="00E93E3B">
            <w:pPr>
              <w:pStyle w:val="7"/>
              <w:spacing w:before="0" w:after="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 </w:t>
            </w: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การประยุกต์ใช้คอมพิวเตอร์</w:t>
            </w:r>
            <w:r w:rsidRPr="00C72A3B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07974" w:rsidRPr="00E74794" w:rsidRDefault="00807974" w:rsidP="00E93E3B">
            <w:pPr>
              <w:ind w:left="34"/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8877A3">
              <w:rPr>
                <w:rFonts w:hint="cs"/>
                <w:sz w:val="32"/>
                <w:szCs w:val="32"/>
                <w:cs/>
                <w:lang w:val="en-AU" w:bidi="th-TH"/>
              </w:rPr>
              <w:t>๓.</w:t>
            </w:r>
            <w:r w:rsidRPr="00C72A3B">
              <w:rPr>
                <w:rFonts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นำเทคนิคทางคณิตศาสตร์พื้นฐานมาใช้ในการศึกษา ค้นคว้าวิเคราะห์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ข้อมูลได้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D11CCC" w:rsidRDefault="00807974" w:rsidP="0093568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Default="00807974" w:rsidP="00935687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  <w:p w:rsidR="00807974" w:rsidRPr="004F6AD6" w:rsidRDefault="00807974" w:rsidP="00E93E3B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๑.  การสังเกตการณ์นำเสนอโดยใช้เทคโนโลยีร่วมกับเทคนิคทางสถิติและคณิตศาสตร์</w:t>
            </w:r>
          </w:p>
          <w:p w:rsidR="00807974" w:rsidRDefault="00807974" w:rsidP="00E93E3B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๒.  การตอบคำถามและการนำเสนอ ภายในระยะเวลาที่กำหนดได้</w:t>
            </w:r>
          </w:p>
          <w:p w:rsidR="00807974" w:rsidRPr="00F90036" w:rsidRDefault="00807974" w:rsidP="00935687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</w:p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lastRenderedPageBreak/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543349" w:rsidRPr="00543349" w:rsidRDefault="00543349" w:rsidP="00805F84">
            <w:pPr>
              <w:numPr>
                <w:ilvl w:val="0"/>
                <w:numId w:val="40"/>
              </w:numPr>
              <w:ind w:left="60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43349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บัญชา ธนบุญสมบัติ, </w:t>
            </w:r>
            <w:r w:rsidRPr="0054334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การศึกษาวัสดุโดยเทคนิคดิฟแฟรกชัน</w:t>
            </w:r>
            <w:r w:rsidRPr="00543349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, สมมาคมส่งเสริมเทคโนโลยี (ไทย </w:t>
            </w:r>
            <w:r w:rsidRPr="00543349">
              <w:rPr>
                <w:rFonts w:ascii="Browallia New" w:hAnsi="Browallia New" w:cs="Browallia New"/>
                <w:sz w:val="32"/>
                <w:szCs w:val="32"/>
              </w:rPr>
              <w:t xml:space="preserve">– </w:t>
            </w:r>
            <w:r w:rsidRPr="00543349">
              <w:rPr>
                <w:rFonts w:ascii="Browallia New" w:hAnsi="Browallia New" w:cs="Browallia New"/>
                <w:sz w:val="32"/>
                <w:szCs w:val="32"/>
                <w:cs/>
              </w:rPr>
              <w:t>ญี่ปุ่น), สำนักพิมพ์ ส.ส.ท., กรุงเทพ (</w:t>
            </w:r>
            <w:r w:rsidRPr="00543349">
              <w:rPr>
                <w:rFonts w:ascii="Browallia New" w:hAnsi="Browallia New" w:cs="Browallia New"/>
                <w:sz w:val="32"/>
                <w:szCs w:val="32"/>
              </w:rPr>
              <w:t>2544</w:t>
            </w:r>
            <w:r w:rsidRPr="00543349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  <w:p w:rsidR="00543349" w:rsidRPr="00543349" w:rsidRDefault="00543349" w:rsidP="00805F84">
            <w:pPr>
              <w:numPr>
                <w:ilvl w:val="0"/>
                <w:numId w:val="40"/>
              </w:numPr>
              <w:ind w:left="60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43349">
              <w:rPr>
                <w:rFonts w:ascii="Browallia New" w:hAnsi="Browallia New" w:cs="Browallia New"/>
                <w:sz w:val="32"/>
                <w:szCs w:val="32"/>
                <w:cs/>
              </w:rPr>
              <w:t>สัมพันธ์ วงศ์นาวา, เอกซ์เรย์ฟลูออเรสเซนซ์, ศูนย์หนังสือแห่งจุฬาลงกรณ์มหาวิทยาลัย, สำนักพิมพ์แห่งจุฬาลงกรณ์, กรุงเทพ (</w:t>
            </w:r>
            <w:r w:rsidRPr="00543349">
              <w:rPr>
                <w:rFonts w:ascii="Browallia New" w:hAnsi="Browallia New" w:cs="Browallia New"/>
                <w:sz w:val="32"/>
                <w:szCs w:val="32"/>
              </w:rPr>
              <w:t>2547</w:t>
            </w:r>
            <w:r w:rsidRPr="00543349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  <w:p w:rsidR="00543349" w:rsidRPr="00543349" w:rsidRDefault="00543349" w:rsidP="00805F84">
            <w:pPr>
              <w:numPr>
                <w:ilvl w:val="0"/>
                <w:numId w:val="40"/>
              </w:numPr>
              <w:ind w:left="60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43349">
              <w:rPr>
                <w:rFonts w:ascii="Browallia New" w:hAnsi="Browallia New" w:cs="Browallia New"/>
                <w:sz w:val="32"/>
                <w:szCs w:val="32"/>
              </w:rPr>
              <w:t xml:space="preserve">C. Whiston, </w:t>
            </w:r>
            <w:r w:rsidRPr="0054334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X-ray method</w:t>
            </w:r>
            <w:r w:rsidRPr="00543349">
              <w:rPr>
                <w:rFonts w:ascii="Browallia New" w:hAnsi="Browallia New" w:cs="Browallia New"/>
                <w:sz w:val="32"/>
                <w:szCs w:val="32"/>
              </w:rPr>
              <w:t>, Analytical chemistry by open learning, John Willey &amp; Sons, Singapore (1991).</w:t>
            </w:r>
          </w:p>
          <w:p w:rsidR="00543349" w:rsidRPr="00543349" w:rsidRDefault="00543349" w:rsidP="00805F84">
            <w:pPr>
              <w:numPr>
                <w:ilvl w:val="0"/>
                <w:numId w:val="40"/>
              </w:numPr>
              <w:ind w:left="60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43349">
              <w:rPr>
                <w:rFonts w:ascii="Browallia New" w:hAnsi="Browallia New" w:cs="Browallia New"/>
                <w:sz w:val="32"/>
                <w:szCs w:val="32"/>
              </w:rPr>
              <w:t xml:space="preserve">R. E. Loehman, </w:t>
            </w:r>
            <w:r w:rsidRPr="0054334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Characterization of ceramics</w:t>
            </w:r>
            <w:r w:rsidRPr="00543349">
              <w:rPr>
                <w:rFonts w:ascii="Browallia New" w:hAnsi="Browallia New" w:cs="Browallia New"/>
                <w:sz w:val="32"/>
                <w:szCs w:val="32"/>
              </w:rPr>
              <w:t>, Butterworth – Heinemann, Reed Publishing, USA (1993).</w:t>
            </w:r>
          </w:p>
          <w:p w:rsidR="007A71DE" w:rsidRPr="00BD7910" w:rsidRDefault="00543349" w:rsidP="00805F84">
            <w:pPr>
              <w:numPr>
                <w:ilvl w:val="0"/>
                <w:numId w:val="40"/>
              </w:numPr>
              <w:ind w:left="601"/>
              <w:jc w:val="thaiDistribute"/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  <w:r w:rsidRPr="00543349">
              <w:rPr>
                <w:rFonts w:ascii="Browallia New" w:hAnsi="Browallia New" w:cs="Browallia New"/>
                <w:sz w:val="32"/>
                <w:szCs w:val="32"/>
              </w:rPr>
              <w:t xml:space="preserve">C. A. Harper, </w:t>
            </w:r>
            <w:r w:rsidRPr="0054334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Handbook of ceramics, glasses, and diamonds</w:t>
            </w:r>
            <w:r w:rsidRPr="00543349">
              <w:rPr>
                <w:rFonts w:ascii="Browallia New" w:hAnsi="Browallia New" w:cs="Browallia New"/>
                <w:sz w:val="32"/>
                <w:szCs w:val="32"/>
              </w:rPr>
              <w:t>, McGraw – Hill, R. R. Donnelley &amp; Sons Company, New York (2001).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543349" w:rsidRDefault="00543349" w:rsidP="00543349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 http://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www.wikipedia.com</w:t>
            </w:r>
          </w:p>
          <w:p w:rsidR="00543349" w:rsidRDefault="00543349" w:rsidP="00543349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http://www.youtube.com</w:t>
            </w:r>
          </w:p>
          <w:p w:rsidR="006B0AF5" w:rsidRPr="00BD7910" w:rsidRDefault="00543349" w:rsidP="0054334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 http://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www.google.com</w:t>
            </w:r>
            <w:r w:rsidRPr="00BD791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BD7910" w:rsidDel="00AB27AB" w:rsidRDefault="00543349" w:rsidP="0054334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 http://www.sciencedirect.com</w:t>
            </w:r>
          </w:p>
        </w:tc>
      </w:tr>
    </w:tbl>
    <w:p w:rsidR="00D51435" w:rsidRDefault="00D51435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A12366" w:rsidRDefault="00A12366" w:rsidP="00A12366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๑.๑ 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A12366" w:rsidRDefault="00A12366" w:rsidP="00A12366">
            <w:pPr>
              <w:ind w:firstLine="318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๑.๒  การสนทนาขณะเรียนของผู้สอนและผู้เรียน</w:t>
            </w:r>
          </w:p>
          <w:p w:rsidR="00594AD2" w:rsidRPr="00BD7910" w:rsidRDefault="00A12366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๑.๓  การสังเกตพฤติกรรมของผู้เรียน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D7910" w:rsidRDefault="00A12366" w:rsidP="004F6AD6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๒.๑  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</w:t>
            </w:r>
            <w:r w:rsidRPr="005C12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4F6AD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สอนจาก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A12366" w:rsidRDefault="00A12366" w:rsidP="00A12366">
            <w:pPr>
              <w:ind w:firstLine="318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4F6AD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</w:t>
            </w:r>
            <w:r w:rsidR="004F6AD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ภาพเคลื่อนไหว (</w:t>
            </w:r>
            <w:r w:rsidR="004F6AD6">
              <w:rPr>
                <w:rFonts w:ascii="Browallia New" w:hAnsi="Browallia New" w:cs="Browallia New"/>
                <w:sz w:val="32"/>
                <w:szCs w:val="32"/>
                <w:lang w:bidi="th-TH"/>
              </w:rPr>
              <w:t>animation</w:t>
            </w:r>
            <w:r w:rsidR="004F6AD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 และภาพ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เป็นสื่อการสอน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 w:rsidTr="004F6AD6">
        <w:trPr>
          <w:trHeight w:val="68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A12366" w:rsidP="00A12366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๔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  มีการ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งานที่มอบหมาย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4F6AD6" w:rsidRDefault="00A12366" w:rsidP="004F6AD6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  นำผลการประเมินโดยนักศึกษามาปรับปรุงการสอนและเนื้อหาวิชา</w:t>
            </w:r>
          </w:p>
        </w:tc>
      </w:tr>
    </w:tbl>
    <w:p w:rsidR="00620DF7" w:rsidRDefault="00620DF7" w:rsidP="00620DF7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CD0EEA" w:rsidRDefault="00CD0EEA" w:rsidP="00620DF7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CD0EEA" w:rsidRDefault="00CD0EEA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4F6AD6" w:rsidRDefault="004F6AD6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4F6AD6" w:rsidRDefault="004F6AD6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A4C66" w:rsidRDefault="00E93E3B" w:rsidP="00620DF7">
      <w:pPr>
        <w:jc w:val="center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(นางสาวสุภาพร ดาวทอง)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p w:rsidR="00620DF7" w:rsidRPr="00CA4C66" w:rsidRDefault="00620DF7" w:rsidP="00620DF7">
      <w:pPr>
        <w:rPr>
          <w:rFonts w:ascii="Browallia New" w:hAnsi="Browallia New" w:cs="Browallia New"/>
        </w:rPr>
      </w:pPr>
    </w:p>
    <w:p w:rsidR="00620DF7" w:rsidRPr="00BD7910" w:rsidRDefault="00620DF7" w:rsidP="005D0FA7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620DF7" w:rsidRPr="00BD7910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B99" w:rsidRDefault="00676B99">
      <w:r>
        <w:separator/>
      </w:r>
    </w:p>
  </w:endnote>
  <w:endnote w:type="continuationSeparator" w:id="0">
    <w:p w:rsidR="00676B99" w:rsidRDefault="00676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B99" w:rsidRDefault="00676B99">
      <w:r>
        <w:separator/>
      </w:r>
    </w:p>
  </w:footnote>
  <w:footnote w:type="continuationSeparator" w:id="0">
    <w:p w:rsidR="00676B99" w:rsidRDefault="00676B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4C05E7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9E5ECD"/>
    <w:multiLevelType w:val="multilevel"/>
    <w:tmpl w:val="22AC7556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00"/>
        </w:tabs>
        <w:ind w:left="150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75"/>
        </w:tabs>
        <w:ind w:left="36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5"/>
        </w:tabs>
        <w:ind w:left="4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FB10FD"/>
    <w:multiLevelType w:val="hybridMultilevel"/>
    <w:tmpl w:val="4588D9B4"/>
    <w:lvl w:ilvl="0" w:tplc="169259D8">
      <w:start w:val="1"/>
      <w:numFmt w:val="thaiNumb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E579BE"/>
    <w:multiLevelType w:val="hybridMultilevel"/>
    <w:tmpl w:val="3F088A3E"/>
    <w:lvl w:ilvl="0" w:tplc="FF10AF22">
      <w:start w:val="1"/>
      <w:numFmt w:val="thaiNumbers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CFE17A2"/>
    <w:multiLevelType w:val="hybridMultilevel"/>
    <w:tmpl w:val="428EB1F2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8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6"/>
  </w:num>
  <w:num w:numId="4">
    <w:abstractNumId w:val="8"/>
  </w:num>
  <w:num w:numId="5">
    <w:abstractNumId w:val="4"/>
  </w:num>
  <w:num w:numId="6">
    <w:abstractNumId w:val="12"/>
  </w:num>
  <w:num w:numId="7">
    <w:abstractNumId w:val="27"/>
  </w:num>
  <w:num w:numId="8">
    <w:abstractNumId w:val="23"/>
  </w:num>
  <w:num w:numId="9">
    <w:abstractNumId w:val="39"/>
  </w:num>
  <w:num w:numId="10">
    <w:abstractNumId w:val="10"/>
  </w:num>
  <w:num w:numId="11">
    <w:abstractNumId w:val="33"/>
  </w:num>
  <w:num w:numId="12">
    <w:abstractNumId w:val="2"/>
  </w:num>
  <w:num w:numId="13">
    <w:abstractNumId w:val="22"/>
  </w:num>
  <w:num w:numId="14">
    <w:abstractNumId w:val="42"/>
  </w:num>
  <w:num w:numId="15">
    <w:abstractNumId w:val="15"/>
  </w:num>
  <w:num w:numId="16">
    <w:abstractNumId w:val="37"/>
  </w:num>
  <w:num w:numId="17">
    <w:abstractNumId w:val="20"/>
  </w:num>
  <w:num w:numId="18">
    <w:abstractNumId w:val="38"/>
  </w:num>
  <w:num w:numId="19">
    <w:abstractNumId w:val="13"/>
  </w:num>
  <w:num w:numId="20">
    <w:abstractNumId w:val="32"/>
  </w:num>
  <w:num w:numId="21">
    <w:abstractNumId w:val="14"/>
  </w:num>
  <w:num w:numId="22">
    <w:abstractNumId w:val="16"/>
  </w:num>
  <w:num w:numId="23">
    <w:abstractNumId w:val="9"/>
  </w:num>
  <w:num w:numId="24">
    <w:abstractNumId w:val="1"/>
  </w:num>
  <w:num w:numId="25">
    <w:abstractNumId w:val="29"/>
  </w:num>
  <w:num w:numId="26">
    <w:abstractNumId w:val="11"/>
  </w:num>
  <w:num w:numId="27">
    <w:abstractNumId w:val="40"/>
  </w:num>
  <w:num w:numId="28">
    <w:abstractNumId w:val="35"/>
  </w:num>
  <w:num w:numId="29">
    <w:abstractNumId w:val="28"/>
  </w:num>
  <w:num w:numId="30">
    <w:abstractNumId w:val="0"/>
  </w:num>
  <w:num w:numId="31">
    <w:abstractNumId w:val="24"/>
  </w:num>
  <w:num w:numId="32">
    <w:abstractNumId w:val="6"/>
  </w:num>
  <w:num w:numId="33">
    <w:abstractNumId w:val="5"/>
  </w:num>
  <w:num w:numId="34">
    <w:abstractNumId w:val="34"/>
  </w:num>
  <w:num w:numId="35">
    <w:abstractNumId w:val="25"/>
  </w:num>
  <w:num w:numId="36">
    <w:abstractNumId w:val="41"/>
  </w:num>
  <w:num w:numId="37">
    <w:abstractNumId w:val="19"/>
  </w:num>
  <w:num w:numId="38">
    <w:abstractNumId w:val="30"/>
  </w:num>
  <w:num w:numId="39">
    <w:abstractNumId w:val="17"/>
  </w:num>
  <w:num w:numId="40">
    <w:abstractNumId w:val="36"/>
  </w:num>
  <w:num w:numId="41">
    <w:abstractNumId w:val="7"/>
  </w:num>
  <w:num w:numId="42">
    <w:abstractNumId w:val="31"/>
  </w:num>
  <w:num w:numId="4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01EE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14E8"/>
    <w:rsid w:val="000E71C6"/>
    <w:rsid w:val="000E74B7"/>
    <w:rsid w:val="000F639D"/>
    <w:rsid w:val="00100DE0"/>
    <w:rsid w:val="0010352C"/>
    <w:rsid w:val="00105B30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1D14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4C7"/>
    <w:rsid w:val="002D106D"/>
    <w:rsid w:val="002D5F87"/>
    <w:rsid w:val="002E3177"/>
    <w:rsid w:val="002E4D6C"/>
    <w:rsid w:val="002F14B3"/>
    <w:rsid w:val="00301FAB"/>
    <w:rsid w:val="003051FB"/>
    <w:rsid w:val="00321C03"/>
    <w:rsid w:val="00327D14"/>
    <w:rsid w:val="00347AF4"/>
    <w:rsid w:val="003542ED"/>
    <w:rsid w:val="00375174"/>
    <w:rsid w:val="003B0D0D"/>
    <w:rsid w:val="003B3362"/>
    <w:rsid w:val="003B3E44"/>
    <w:rsid w:val="003B6C5B"/>
    <w:rsid w:val="003B7624"/>
    <w:rsid w:val="003C7432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268BD"/>
    <w:rsid w:val="004303AF"/>
    <w:rsid w:val="004420DF"/>
    <w:rsid w:val="00451C03"/>
    <w:rsid w:val="004614D9"/>
    <w:rsid w:val="00463011"/>
    <w:rsid w:val="00466F17"/>
    <w:rsid w:val="004712B6"/>
    <w:rsid w:val="00490135"/>
    <w:rsid w:val="004A022E"/>
    <w:rsid w:val="004A14EA"/>
    <w:rsid w:val="004B38F6"/>
    <w:rsid w:val="004B601F"/>
    <w:rsid w:val="004C05E7"/>
    <w:rsid w:val="004C1849"/>
    <w:rsid w:val="004C2FB9"/>
    <w:rsid w:val="004C42BA"/>
    <w:rsid w:val="004C64AD"/>
    <w:rsid w:val="004D2843"/>
    <w:rsid w:val="004D76BF"/>
    <w:rsid w:val="004E5C97"/>
    <w:rsid w:val="004E6C5E"/>
    <w:rsid w:val="004F0289"/>
    <w:rsid w:val="004F0902"/>
    <w:rsid w:val="004F6AD6"/>
    <w:rsid w:val="004F6FFD"/>
    <w:rsid w:val="004F733B"/>
    <w:rsid w:val="0050259C"/>
    <w:rsid w:val="005036D9"/>
    <w:rsid w:val="005054F2"/>
    <w:rsid w:val="00511019"/>
    <w:rsid w:val="00511F35"/>
    <w:rsid w:val="00513B5A"/>
    <w:rsid w:val="00514AE4"/>
    <w:rsid w:val="00520B9E"/>
    <w:rsid w:val="00522D14"/>
    <w:rsid w:val="005242D1"/>
    <w:rsid w:val="00524A6C"/>
    <w:rsid w:val="00527585"/>
    <w:rsid w:val="00530389"/>
    <w:rsid w:val="00530AA1"/>
    <w:rsid w:val="00531CAC"/>
    <w:rsid w:val="00532187"/>
    <w:rsid w:val="00536B1E"/>
    <w:rsid w:val="00543349"/>
    <w:rsid w:val="00546F06"/>
    <w:rsid w:val="00554CD4"/>
    <w:rsid w:val="00562369"/>
    <w:rsid w:val="00572F82"/>
    <w:rsid w:val="00576EBA"/>
    <w:rsid w:val="005810EA"/>
    <w:rsid w:val="00583B2F"/>
    <w:rsid w:val="005864EF"/>
    <w:rsid w:val="00594AD2"/>
    <w:rsid w:val="005967D3"/>
    <w:rsid w:val="005B354E"/>
    <w:rsid w:val="005B5AD0"/>
    <w:rsid w:val="005B61E7"/>
    <w:rsid w:val="005C0026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37A04"/>
    <w:rsid w:val="00641EFF"/>
    <w:rsid w:val="0064417A"/>
    <w:rsid w:val="00651B46"/>
    <w:rsid w:val="006526DF"/>
    <w:rsid w:val="00657488"/>
    <w:rsid w:val="00657765"/>
    <w:rsid w:val="00661400"/>
    <w:rsid w:val="0066175A"/>
    <w:rsid w:val="00665D2F"/>
    <w:rsid w:val="00674D64"/>
    <w:rsid w:val="00675E54"/>
    <w:rsid w:val="00676B99"/>
    <w:rsid w:val="0067724A"/>
    <w:rsid w:val="006829E1"/>
    <w:rsid w:val="006A1CDE"/>
    <w:rsid w:val="006A3C37"/>
    <w:rsid w:val="006A3FCB"/>
    <w:rsid w:val="006A55DC"/>
    <w:rsid w:val="006B0AF5"/>
    <w:rsid w:val="006B18F1"/>
    <w:rsid w:val="006B3544"/>
    <w:rsid w:val="006B3CF9"/>
    <w:rsid w:val="006B447A"/>
    <w:rsid w:val="006C3F00"/>
    <w:rsid w:val="006D156C"/>
    <w:rsid w:val="006D1909"/>
    <w:rsid w:val="006D30E6"/>
    <w:rsid w:val="006E046B"/>
    <w:rsid w:val="006E54EA"/>
    <w:rsid w:val="006F2EBD"/>
    <w:rsid w:val="006F61EE"/>
    <w:rsid w:val="007058C7"/>
    <w:rsid w:val="007100D2"/>
    <w:rsid w:val="00710C98"/>
    <w:rsid w:val="00717393"/>
    <w:rsid w:val="00725849"/>
    <w:rsid w:val="0072796C"/>
    <w:rsid w:val="007379A1"/>
    <w:rsid w:val="007427AF"/>
    <w:rsid w:val="00753AE9"/>
    <w:rsid w:val="0076008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17BA"/>
    <w:rsid w:val="00804220"/>
    <w:rsid w:val="00805F84"/>
    <w:rsid w:val="00807974"/>
    <w:rsid w:val="00807C19"/>
    <w:rsid w:val="00807D27"/>
    <w:rsid w:val="00810A40"/>
    <w:rsid w:val="00812E1B"/>
    <w:rsid w:val="00817117"/>
    <w:rsid w:val="0082142A"/>
    <w:rsid w:val="00832CD5"/>
    <w:rsid w:val="00835C08"/>
    <w:rsid w:val="0084257E"/>
    <w:rsid w:val="00842BF9"/>
    <w:rsid w:val="00850EAE"/>
    <w:rsid w:val="0085302F"/>
    <w:rsid w:val="00853B49"/>
    <w:rsid w:val="00855CD6"/>
    <w:rsid w:val="00863080"/>
    <w:rsid w:val="00865951"/>
    <w:rsid w:val="00877181"/>
    <w:rsid w:val="008803A5"/>
    <w:rsid w:val="0088067F"/>
    <w:rsid w:val="00882468"/>
    <w:rsid w:val="0088458E"/>
    <w:rsid w:val="00887A7B"/>
    <w:rsid w:val="00887E95"/>
    <w:rsid w:val="008914B3"/>
    <w:rsid w:val="00892CBF"/>
    <w:rsid w:val="00893B55"/>
    <w:rsid w:val="00895FE1"/>
    <w:rsid w:val="0089677B"/>
    <w:rsid w:val="008A2EDA"/>
    <w:rsid w:val="008A4EF3"/>
    <w:rsid w:val="008A5D11"/>
    <w:rsid w:val="008A6A46"/>
    <w:rsid w:val="008A78E3"/>
    <w:rsid w:val="008B2478"/>
    <w:rsid w:val="008B5FBE"/>
    <w:rsid w:val="008C024A"/>
    <w:rsid w:val="008C43CB"/>
    <w:rsid w:val="008C6062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35687"/>
    <w:rsid w:val="00936534"/>
    <w:rsid w:val="0094513D"/>
    <w:rsid w:val="00952574"/>
    <w:rsid w:val="00965984"/>
    <w:rsid w:val="0097053C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63E3"/>
    <w:rsid w:val="009E213D"/>
    <w:rsid w:val="009E45B2"/>
    <w:rsid w:val="009E4AD2"/>
    <w:rsid w:val="009F16C5"/>
    <w:rsid w:val="00A053E0"/>
    <w:rsid w:val="00A122FD"/>
    <w:rsid w:val="00A12366"/>
    <w:rsid w:val="00A21359"/>
    <w:rsid w:val="00A23B0B"/>
    <w:rsid w:val="00A24334"/>
    <w:rsid w:val="00A30698"/>
    <w:rsid w:val="00A32309"/>
    <w:rsid w:val="00A330F0"/>
    <w:rsid w:val="00A40931"/>
    <w:rsid w:val="00A42F6C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0CC4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D51CE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2A41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5B33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F73"/>
    <w:rsid w:val="00C66F57"/>
    <w:rsid w:val="00C70070"/>
    <w:rsid w:val="00C722EC"/>
    <w:rsid w:val="00C746EA"/>
    <w:rsid w:val="00C81F21"/>
    <w:rsid w:val="00C83527"/>
    <w:rsid w:val="00C94E30"/>
    <w:rsid w:val="00CA5ACA"/>
    <w:rsid w:val="00CB71C2"/>
    <w:rsid w:val="00CD0EEA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93D2E"/>
    <w:rsid w:val="00DA3CF1"/>
    <w:rsid w:val="00DB0209"/>
    <w:rsid w:val="00DB2290"/>
    <w:rsid w:val="00DB33C1"/>
    <w:rsid w:val="00DB3BC9"/>
    <w:rsid w:val="00DD4952"/>
    <w:rsid w:val="00DE16C3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47116"/>
    <w:rsid w:val="00E6557D"/>
    <w:rsid w:val="00E6678E"/>
    <w:rsid w:val="00E677CD"/>
    <w:rsid w:val="00E727FF"/>
    <w:rsid w:val="00E73B13"/>
    <w:rsid w:val="00E83BFC"/>
    <w:rsid w:val="00E93E3B"/>
    <w:rsid w:val="00EA06C3"/>
    <w:rsid w:val="00EA30F2"/>
    <w:rsid w:val="00EA3C49"/>
    <w:rsid w:val="00EA4009"/>
    <w:rsid w:val="00EA7B93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0DC7"/>
    <w:rsid w:val="00FA1B0C"/>
    <w:rsid w:val="00FA25F4"/>
    <w:rsid w:val="00FB156D"/>
    <w:rsid w:val="00FB6EF8"/>
    <w:rsid w:val="00FC291D"/>
    <w:rsid w:val="00FC32AD"/>
    <w:rsid w:val="00FC69A6"/>
    <w:rsid w:val="00FD35CB"/>
    <w:rsid w:val="00FE1B97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x0000_s1034"/>
        <o:r id="V:Rule4" type="connector" idref="#_x0000_s1035"/>
        <o:r id="V:Rule7" type="connector" idref="#_x0000_s1038"/>
        <o:r id="V:Rule8" type="connector" idref="#_x0000_s1039"/>
        <o:r id="V:Rule9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57B10-9CF1-4117-9FB1-046644666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3513</Words>
  <Characters>20030</Characters>
  <Application>Microsoft Office Word</Application>
  <DocSecurity>4</DocSecurity>
  <Lines>166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phy1</cp:lastModifiedBy>
  <cp:revision>2</cp:revision>
  <cp:lastPrinted>2010-10-15T03:03:00Z</cp:lastPrinted>
  <dcterms:created xsi:type="dcterms:W3CDTF">2012-10-19T05:06:00Z</dcterms:created>
  <dcterms:modified xsi:type="dcterms:W3CDTF">2012-10-19T05:06:00Z</dcterms:modified>
</cp:coreProperties>
</file>