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05F39" w14:textId="6D1ADBBD" w:rsidR="0082103C" w:rsidRPr="00BF401B" w:rsidRDefault="00BF401B" w:rsidP="0082103C">
      <w:pPr>
        <w:pStyle w:val="1"/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BF401B">
        <w:rPr>
          <w:rFonts w:ascii="TH SarabunIT๙" w:hAnsi="TH SarabunIT๙" w:cs="TH SarabunIT๙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661312" behindDoc="0" locked="0" layoutInCell="1" allowOverlap="1" wp14:anchorId="54E3EDE0" wp14:editId="52B5B6E0">
            <wp:simplePos x="0" y="0"/>
            <wp:positionH relativeFrom="column">
              <wp:posOffset>-24765</wp:posOffset>
            </wp:positionH>
            <wp:positionV relativeFrom="paragraph">
              <wp:posOffset>-206375</wp:posOffset>
            </wp:positionV>
            <wp:extent cx="609103" cy="652007"/>
            <wp:effectExtent l="0" t="0" r="635" b="0"/>
            <wp:wrapNone/>
            <wp:docPr id="1" name="Picture 3" descr="ครุฑ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03" cy="65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2D84" w:rsidRPr="00BF401B">
        <w:rPr>
          <w:rFonts w:ascii="TH SarabunIT๙" w:hAnsi="TH SarabunIT๙" w:cs="TH SarabunIT๙"/>
          <w:b/>
          <w:bCs/>
          <w:noProof/>
          <w:sz w:val="48"/>
          <w:szCs w:val="4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5108F4F" wp14:editId="1BEB3112">
                <wp:simplePos x="0" y="0"/>
                <wp:positionH relativeFrom="column">
                  <wp:posOffset>5099050</wp:posOffset>
                </wp:positionH>
                <wp:positionV relativeFrom="paragraph">
                  <wp:posOffset>-127000</wp:posOffset>
                </wp:positionV>
                <wp:extent cx="863600" cy="1404620"/>
                <wp:effectExtent l="0" t="0" r="127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58264" w14:textId="5F5558DE" w:rsidR="007B1373" w:rsidRPr="00362D84" w:rsidRDefault="00362D84">
                            <w:pPr>
                              <w:rPr>
                                <w:rFonts w:ascii="TH NiramitIT๙" w:hAnsi="TH NiramitIT๙" w:cs="TH NiramitIT๙"/>
                              </w:rPr>
                            </w:pPr>
                            <w:r w:rsidRPr="00362D84">
                              <w:rPr>
                                <w:rFonts w:ascii="TH NiramitIT๙" w:hAnsi="TH NiramitIT๙" w:cs="TH NiramitIT๙"/>
                                <w:cs/>
                              </w:rPr>
                              <w:t>บธ.</w:t>
                            </w:r>
                            <w:r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00</w:t>
                            </w:r>
                            <w:r>
                              <w:rPr>
                                <w:rFonts w:ascii="TH NiramitIT๙" w:hAnsi="TH NiramitIT๙" w:cs="TH NiramitIT๙"/>
                                <w:cs/>
                              </w:rPr>
                              <w:t>1</w:t>
                            </w:r>
                            <w:r w:rsidR="007B1373">
                              <w:rPr>
                                <w:rFonts w:ascii="TH NiramitIT๙" w:hAnsi="TH NiramitIT๙" w:cs="TH NiramitIT๙" w:hint="cs"/>
                                <w:cs/>
                              </w:rPr>
                              <w:t>/63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5108F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1.5pt;margin-top:-10pt;width:6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" strokeweight=".25pt">
                <v:textbox style="mso-fit-shape-to-text:t">
                  <w:txbxContent>
                    <w:p w14:paraId="38B58264" w14:textId="5F5558DE" w:rsidR="007B1373" w:rsidRPr="00362D84" w:rsidRDefault="00362D84">
                      <w:pPr>
                        <w:rPr>
                          <w:rFonts w:ascii="TH NiramitIT๙" w:hAnsi="TH NiramitIT๙" w:cs="TH NiramitIT๙"/>
                        </w:rPr>
                      </w:pPr>
                      <w:r w:rsidRPr="00362D84">
                        <w:rPr>
                          <w:rFonts w:ascii="TH NiramitIT๙" w:hAnsi="TH NiramitIT๙" w:cs="TH NiramitIT๙"/>
                          <w:cs/>
                        </w:rPr>
                        <w:t>บธ.</w:t>
                      </w:r>
                      <w:r>
                        <w:rPr>
                          <w:rFonts w:ascii="TH NiramitIT๙" w:hAnsi="TH NiramitIT๙" w:cs="TH NiramitIT๙" w:hint="cs"/>
                          <w:cs/>
                        </w:rPr>
                        <w:t>00</w:t>
                      </w:r>
                      <w:r>
                        <w:rPr>
                          <w:rFonts w:ascii="TH NiramitIT๙" w:hAnsi="TH NiramitIT๙" w:cs="TH NiramitIT๙"/>
                          <w:cs/>
                        </w:rPr>
                        <w:t>1</w:t>
                      </w:r>
                      <w:r w:rsidR="007B1373">
                        <w:rPr>
                          <w:rFonts w:ascii="TH NiramitIT๙" w:hAnsi="TH NiramitIT๙" w:cs="TH NiramitIT๙" w:hint="cs"/>
                          <w:cs/>
                        </w:rPr>
                        <w:t>/63</w:t>
                      </w:r>
                    </w:p>
                  </w:txbxContent>
                </v:textbox>
              </v:shape>
            </w:pict>
          </mc:Fallback>
        </mc:AlternateContent>
      </w:r>
      <w:r w:rsidR="0082103C" w:rsidRPr="00BF401B">
        <w:rPr>
          <w:rFonts w:ascii="TH SarabunIT๙" w:hAnsi="TH SarabunIT๙" w:cs="TH SarabunIT๙"/>
          <w:b/>
          <w:bCs/>
          <w:sz w:val="48"/>
          <w:szCs w:val="48"/>
          <w:cs/>
        </w:rPr>
        <w:t>บันทึกข้อความ</w:t>
      </w:r>
    </w:p>
    <w:p w14:paraId="5AD1EBE4" w14:textId="77777777" w:rsidR="0082103C" w:rsidRPr="00BF401B" w:rsidRDefault="0082103C" w:rsidP="0082103C">
      <w:pPr>
        <w:jc w:val="both"/>
        <w:rPr>
          <w:rFonts w:ascii="TH SarabunIT๙" w:hAnsi="TH SarabunIT๙" w:cs="TH SarabunIT๙"/>
          <w:sz w:val="20"/>
          <w:szCs w:val="20"/>
        </w:rPr>
      </w:pPr>
    </w:p>
    <w:p w14:paraId="42537008" w14:textId="0C090986" w:rsidR="0082103C" w:rsidRPr="0074188E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74188E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Pr="0074188E">
        <w:rPr>
          <w:rFonts w:ascii="TH SarabunPSK" w:hAnsi="TH SarabunPSK" w:cs="TH SarabunPSK"/>
          <w:sz w:val="32"/>
          <w:szCs w:val="32"/>
          <w:cs/>
        </w:rPr>
        <w:t xml:space="preserve">  คณะวิทยาศาสตร์ </w:t>
      </w:r>
      <w:r w:rsidR="00BF401B" w:rsidRPr="007418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418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F401B" w:rsidRPr="0074188E">
        <w:rPr>
          <w:rFonts w:ascii="TH SarabunPSK" w:hAnsi="TH SarabunPSK" w:cs="TH SarabunPSK"/>
          <w:sz w:val="32"/>
          <w:szCs w:val="32"/>
          <w:cs/>
        </w:rPr>
        <w:t xml:space="preserve">สำนักงานคณบดี   งานบริหารและธุรการ </w:t>
      </w:r>
      <w:r w:rsidRPr="0074188E">
        <w:rPr>
          <w:rFonts w:ascii="TH SarabunPSK" w:hAnsi="TH SarabunPSK" w:cs="TH SarabunPSK"/>
          <w:sz w:val="32"/>
          <w:szCs w:val="32"/>
          <w:cs/>
        </w:rPr>
        <w:t xml:space="preserve">    โทร </w:t>
      </w:r>
      <w:r w:rsidR="00BF401B" w:rsidRPr="0074188E">
        <w:rPr>
          <w:rFonts w:ascii="TH SarabunPSK" w:hAnsi="TH SarabunPSK" w:cs="TH SarabunPSK"/>
          <w:sz w:val="32"/>
          <w:szCs w:val="32"/>
          <w:cs/>
        </w:rPr>
        <w:t xml:space="preserve"> 3801</w:t>
      </w:r>
    </w:p>
    <w:p w14:paraId="15FDB375" w14:textId="53C2FC8D" w:rsidR="0082103C" w:rsidRPr="0074188E" w:rsidRDefault="0082103C" w:rsidP="0082103C">
      <w:pPr>
        <w:jc w:val="both"/>
        <w:rPr>
          <w:rFonts w:ascii="TH SarabunPSK" w:hAnsi="TH SarabunPSK" w:cs="TH SarabunPSK"/>
          <w:sz w:val="32"/>
          <w:szCs w:val="32"/>
          <w:cs/>
        </w:rPr>
      </w:pPr>
      <w:r w:rsidRPr="0074188E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74188E">
        <w:rPr>
          <w:rFonts w:ascii="TH SarabunPSK" w:hAnsi="TH SarabunPSK" w:cs="TH SarabunPSK"/>
          <w:sz w:val="32"/>
          <w:szCs w:val="32"/>
        </w:rPr>
        <w:t xml:space="preserve"> </w:t>
      </w:r>
      <w:r w:rsidRPr="0074188E">
        <w:rPr>
          <w:rFonts w:ascii="TH SarabunPSK" w:hAnsi="TH SarabunPSK" w:cs="TH SarabunPSK"/>
          <w:sz w:val="32"/>
          <w:szCs w:val="32"/>
          <w:cs/>
        </w:rPr>
        <w:t>อว 69.5</w:t>
      </w:r>
      <w:r w:rsidR="00BF401B" w:rsidRPr="0074188E">
        <w:rPr>
          <w:rFonts w:ascii="TH SarabunPSK" w:hAnsi="TH SarabunPSK" w:cs="TH SarabunPSK"/>
          <w:sz w:val="32"/>
          <w:szCs w:val="32"/>
          <w:cs/>
        </w:rPr>
        <w:t>.1.1</w:t>
      </w:r>
      <w:r w:rsidRPr="0074188E">
        <w:rPr>
          <w:rFonts w:ascii="TH SarabunPSK" w:hAnsi="TH SarabunPSK" w:cs="TH SarabunPSK"/>
          <w:sz w:val="32"/>
          <w:szCs w:val="32"/>
        </w:rPr>
        <w:t>/</w:t>
      </w:r>
      <w:r w:rsidRPr="007418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2570E">
        <w:rPr>
          <w:rFonts w:ascii="TH SarabunPSK" w:hAnsi="TH SarabunPSK" w:cs="TH SarabunPSK" w:hint="cs"/>
          <w:sz w:val="32"/>
          <w:szCs w:val="32"/>
          <w:cs/>
        </w:rPr>
        <w:t>1</w:t>
      </w:r>
      <w:r w:rsidR="00E86FF9">
        <w:rPr>
          <w:rFonts w:ascii="TH SarabunPSK" w:hAnsi="TH SarabunPSK" w:cs="TH SarabunPSK" w:hint="cs"/>
          <w:sz w:val="32"/>
          <w:szCs w:val="32"/>
          <w:cs/>
        </w:rPr>
        <w:t>511</w:t>
      </w:r>
      <w:bookmarkStart w:id="0" w:name="_GoBack"/>
      <w:bookmarkEnd w:id="0"/>
      <w:r w:rsidR="00BF401B" w:rsidRPr="0074188E">
        <w:rPr>
          <w:rFonts w:ascii="TH SarabunPSK" w:hAnsi="TH SarabunPSK" w:cs="TH SarabunPSK"/>
          <w:sz w:val="32"/>
          <w:szCs w:val="32"/>
        </w:rPr>
        <w:tab/>
      </w:r>
      <w:r w:rsidR="00BF401B" w:rsidRPr="0074188E">
        <w:rPr>
          <w:rFonts w:ascii="TH SarabunPSK" w:hAnsi="TH SarabunPSK" w:cs="TH SarabunPSK"/>
          <w:sz w:val="32"/>
          <w:szCs w:val="32"/>
        </w:rPr>
        <w:tab/>
      </w:r>
      <w:r w:rsidR="00BF401B" w:rsidRPr="0074188E">
        <w:rPr>
          <w:rFonts w:ascii="TH SarabunPSK" w:hAnsi="TH SarabunPSK" w:cs="TH SarabunPSK"/>
          <w:sz w:val="32"/>
          <w:szCs w:val="32"/>
        </w:rPr>
        <w:tab/>
      </w:r>
      <w:r w:rsidRPr="0074188E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74188E">
        <w:rPr>
          <w:rFonts w:ascii="TH SarabunPSK" w:hAnsi="TH SarabunPSK" w:cs="TH SarabunPSK"/>
          <w:sz w:val="32"/>
          <w:szCs w:val="32"/>
        </w:rPr>
        <w:t xml:space="preserve">  </w:t>
      </w:r>
      <w:r w:rsidRPr="007418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41B5">
        <w:rPr>
          <w:rFonts w:ascii="TH SarabunPSK" w:hAnsi="TH SarabunPSK" w:cs="TH SarabunPSK" w:hint="cs"/>
          <w:sz w:val="32"/>
          <w:szCs w:val="32"/>
          <w:cs/>
        </w:rPr>
        <w:t>31</w:t>
      </w:r>
      <w:r w:rsidR="0072570E">
        <w:rPr>
          <w:rFonts w:ascii="TH SarabunPSK" w:hAnsi="TH SarabunPSK" w:cs="TH SarabunPSK" w:hint="cs"/>
          <w:sz w:val="32"/>
          <w:szCs w:val="32"/>
          <w:cs/>
        </w:rPr>
        <w:t xml:space="preserve">  ตุลาคม 2568</w:t>
      </w:r>
    </w:p>
    <w:p w14:paraId="40DA4D18" w14:textId="4AF5D303" w:rsidR="0082103C" w:rsidRPr="0074188E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74188E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74188E">
        <w:rPr>
          <w:rFonts w:ascii="TH SarabunPSK" w:hAnsi="TH SarabunPSK" w:cs="TH SarabunPSK"/>
          <w:sz w:val="32"/>
          <w:szCs w:val="32"/>
        </w:rPr>
        <w:tab/>
      </w:r>
      <w:r w:rsidR="0027675C" w:rsidRPr="0074188E">
        <w:rPr>
          <w:rFonts w:ascii="TH SarabunPSK" w:hAnsi="TH SarabunPSK" w:cs="TH SarabunPSK"/>
          <w:sz w:val="32"/>
          <w:szCs w:val="32"/>
          <w:cs/>
        </w:rPr>
        <w:t>ขอ</w:t>
      </w:r>
      <w:r w:rsidRPr="0074188E">
        <w:rPr>
          <w:rFonts w:ascii="TH SarabunPSK" w:hAnsi="TH SarabunPSK" w:cs="TH SarabunPSK"/>
          <w:sz w:val="32"/>
          <w:szCs w:val="32"/>
          <w:cs/>
        </w:rPr>
        <w:t>รายงานสรุปเนื้อหา</w:t>
      </w:r>
      <w:r w:rsidR="00D05EDC" w:rsidRPr="0074188E">
        <w:rPr>
          <w:rFonts w:ascii="TH SarabunPSK" w:hAnsi="TH SarabunPSK" w:cs="TH SarabunPSK"/>
          <w:sz w:val="32"/>
          <w:szCs w:val="32"/>
          <w:cs/>
        </w:rPr>
        <w:t>และการนำไปใช้ประโยชน์</w:t>
      </w:r>
    </w:p>
    <w:p w14:paraId="11CC7766" w14:textId="77777777" w:rsidR="0082103C" w:rsidRPr="0074188E" w:rsidRDefault="0082103C" w:rsidP="0082103C">
      <w:pPr>
        <w:jc w:val="both"/>
        <w:rPr>
          <w:rFonts w:ascii="TH SarabunPSK" w:hAnsi="TH SarabunPSK" w:cs="TH SarabunPSK"/>
          <w:sz w:val="32"/>
          <w:szCs w:val="32"/>
          <w:cs/>
        </w:rPr>
      </w:pPr>
    </w:p>
    <w:p w14:paraId="6C0D4A2F" w14:textId="1C13E897" w:rsidR="0082103C" w:rsidRPr="0074188E" w:rsidRDefault="0082103C" w:rsidP="0082103C">
      <w:pPr>
        <w:jc w:val="both"/>
        <w:rPr>
          <w:rFonts w:ascii="TH SarabunPSK" w:hAnsi="TH SarabunPSK" w:cs="TH SarabunPSK"/>
          <w:sz w:val="32"/>
          <w:szCs w:val="32"/>
        </w:rPr>
      </w:pPr>
      <w:r w:rsidRPr="0074188E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74188E">
        <w:rPr>
          <w:rFonts w:ascii="TH SarabunPSK" w:hAnsi="TH SarabunPSK" w:cs="TH SarabunPSK"/>
          <w:sz w:val="32"/>
          <w:szCs w:val="32"/>
        </w:rPr>
        <w:tab/>
      </w:r>
      <w:r w:rsidRPr="0074188E">
        <w:rPr>
          <w:rFonts w:ascii="TH SarabunPSK" w:hAnsi="TH SarabunPSK" w:cs="TH SarabunPSK"/>
          <w:sz w:val="32"/>
          <w:szCs w:val="32"/>
          <w:cs/>
        </w:rPr>
        <w:t>คณบดีคณะวิทยาศาสตร์</w:t>
      </w:r>
    </w:p>
    <w:p w14:paraId="46B3302E" w14:textId="634C31EB" w:rsidR="0082103C" w:rsidRPr="0074188E" w:rsidRDefault="0082103C" w:rsidP="00FB0250">
      <w:pPr>
        <w:jc w:val="both"/>
        <w:rPr>
          <w:rFonts w:ascii="TH SarabunPSK" w:hAnsi="TH SarabunPSK" w:cs="TH SarabunPSK"/>
          <w:sz w:val="32"/>
          <w:szCs w:val="32"/>
        </w:rPr>
      </w:pPr>
    </w:p>
    <w:p w14:paraId="7B553022" w14:textId="37A61165" w:rsidR="0082103C" w:rsidRPr="0074188E" w:rsidRDefault="00BF401B" w:rsidP="008F4604">
      <w:pPr>
        <w:jc w:val="both"/>
        <w:rPr>
          <w:rFonts w:ascii="TH SarabunPSK" w:hAnsi="TH SarabunPSK" w:cs="TH SarabunPSK"/>
          <w:sz w:val="32"/>
          <w:szCs w:val="32"/>
        </w:rPr>
      </w:pPr>
      <w:r w:rsidRPr="0074188E">
        <w:rPr>
          <w:rFonts w:ascii="TH SarabunPSK" w:hAnsi="TH SarabunPSK" w:cs="TH SarabunPSK"/>
          <w:sz w:val="32"/>
          <w:szCs w:val="32"/>
          <w:cs/>
        </w:rPr>
        <w:tab/>
        <w:t xml:space="preserve">ตามที่คณะวิทยาศาสตร์ </w:t>
      </w:r>
      <w:r w:rsidR="0082103C" w:rsidRPr="0074188E">
        <w:rPr>
          <w:rFonts w:ascii="TH SarabunPSK" w:hAnsi="TH SarabunPSK" w:cs="TH SarabunPSK"/>
          <w:sz w:val="32"/>
          <w:szCs w:val="32"/>
          <w:cs/>
        </w:rPr>
        <w:t>ได้อนุญาตให้ข้าพเจ้าเข้าร่วม</w:t>
      </w:r>
      <w:r w:rsidR="0074188E" w:rsidRPr="0074188E">
        <w:rPr>
          <w:rFonts w:ascii="TH SarabunPSK" w:hAnsi="TH SarabunPSK" w:cs="TH SarabunPSK"/>
          <w:sz w:val="32"/>
          <w:szCs w:val="32"/>
          <w:cs/>
        </w:rPr>
        <w:t xml:space="preserve">  สัมมนาวิชาการ  เรื่อง  “</w:t>
      </w:r>
      <w:r w:rsidR="0074188E" w:rsidRPr="0074188E">
        <w:rPr>
          <w:rFonts w:ascii="TH SarabunPSK" w:hAnsi="TH SarabunPSK" w:cs="TH SarabunPSK"/>
          <w:sz w:val="32"/>
          <w:szCs w:val="32"/>
        </w:rPr>
        <w:t xml:space="preserve">Smart Solutions for Heavy Metals: </w:t>
      </w:r>
      <w:r w:rsidR="0074188E" w:rsidRPr="0074188E">
        <w:rPr>
          <w:rFonts w:ascii="TH SarabunPSK" w:hAnsi="TH SarabunPSK" w:cs="TH SarabunPSK"/>
          <w:sz w:val="32"/>
          <w:szCs w:val="32"/>
          <w:cs/>
        </w:rPr>
        <w:t xml:space="preserve">การเตรียมตัวอย่างด้วย </w:t>
      </w:r>
      <w:r w:rsidR="0074188E" w:rsidRPr="0074188E">
        <w:rPr>
          <w:rFonts w:ascii="TH SarabunPSK" w:hAnsi="TH SarabunPSK" w:cs="TH SarabunPSK"/>
          <w:sz w:val="32"/>
          <w:szCs w:val="32"/>
        </w:rPr>
        <w:t xml:space="preserve">SRC </w:t>
      </w:r>
      <w:r w:rsidR="0074188E" w:rsidRPr="0074188E">
        <w:rPr>
          <w:rFonts w:ascii="TH SarabunPSK" w:hAnsi="TH SarabunPSK" w:cs="TH SarabunPSK"/>
          <w:sz w:val="32"/>
          <w:szCs w:val="32"/>
          <w:cs/>
        </w:rPr>
        <w:t xml:space="preserve">และการวิเคราะห์ปรอทอัตโนมัติ”   </w:t>
      </w:r>
      <w:r w:rsidR="0082103C" w:rsidRPr="0074188E">
        <w:rPr>
          <w:rFonts w:ascii="TH SarabunPSK" w:hAnsi="TH SarabunPSK" w:cs="TH SarabunPSK"/>
          <w:sz w:val="32"/>
          <w:szCs w:val="32"/>
          <w:cs/>
        </w:rPr>
        <w:t>เมื่อ</w:t>
      </w:r>
      <w:r w:rsidR="0074188E" w:rsidRPr="0074188E">
        <w:rPr>
          <w:rFonts w:ascii="TH SarabunPSK" w:hAnsi="TH SarabunPSK" w:cs="TH SarabunPSK"/>
          <w:sz w:val="32"/>
          <w:szCs w:val="32"/>
          <w:cs/>
        </w:rPr>
        <w:t xml:space="preserve">วันอังคารที่ </w:t>
      </w:r>
      <w:r w:rsidR="0074188E" w:rsidRPr="0074188E">
        <w:rPr>
          <w:rFonts w:ascii="TH SarabunPSK" w:hAnsi="TH SarabunPSK" w:cs="TH SarabunPSK"/>
          <w:sz w:val="32"/>
          <w:szCs w:val="32"/>
        </w:rPr>
        <w:t xml:space="preserve">21 </w:t>
      </w:r>
      <w:r w:rsidR="0074188E" w:rsidRPr="0074188E">
        <w:rPr>
          <w:rFonts w:ascii="TH SarabunPSK" w:hAnsi="TH SarabunPSK" w:cs="TH SarabunPSK"/>
          <w:sz w:val="32"/>
          <w:szCs w:val="32"/>
          <w:cs/>
        </w:rPr>
        <w:t xml:space="preserve">ตุลาคม </w:t>
      </w:r>
      <w:r w:rsidR="0074188E" w:rsidRPr="0074188E">
        <w:rPr>
          <w:rFonts w:ascii="TH SarabunPSK" w:hAnsi="TH SarabunPSK" w:cs="TH SarabunPSK"/>
          <w:sz w:val="32"/>
          <w:szCs w:val="32"/>
        </w:rPr>
        <w:t xml:space="preserve">2568 </w:t>
      </w:r>
      <w:r w:rsidR="0074188E" w:rsidRPr="0074188E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="0074188E" w:rsidRPr="0074188E">
        <w:rPr>
          <w:rFonts w:ascii="TH SarabunPSK" w:hAnsi="TH SarabunPSK" w:cs="TH SarabunPSK"/>
          <w:sz w:val="32"/>
          <w:szCs w:val="32"/>
        </w:rPr>
        <w:t xml:space="preserve">09.00 – 15.45 </w:t>
      </w:r>
      <w:r w:rsidR="0074188E" w:rsidRPr="0074188E">
        <w:rPr>
          <w:rFonts w:ascii="TH SarabunPSK" w:hAnsi="TH SarabunPSK" w:cs="TH SarabunPSK"/>
          <w:sz w:val="32"/>
          <w:szCs w:val="32"/>
          <w:cs/>
        </w:rPr>
        <w:t>น. ณ โรงแรมโนโว</w:t>
      </w:r>
      <w:proofErr w:type="spellStart"/>
      <w:r w:rsidR="0074188E" w:rsidRPr="0074188E">
        <w:rPr>
          <w:rFonts w:ascii="TH SarabunPSK" w:hAnsi="TH SarabunPSK" w:cs="TH SarabunPSK"/>
          <w:sz w:val="32"/>
          <w:szCs w:val="32"/>
          <w:cs/>
        </w:rPr>
        <w:t>เทล</w:t>
      </w:r>
      <w:proofErr w:type="spellEnd"/>
      <w:r w:rsidR="0074188E" w:rsidRPr="0074188E">
        <w:rPr>
          <w:rFonts w:ascii="TH SarabunPSK" w:hAnsi="TH SarabunPSK" w:cs="TH SarabunPSK"/>
          <w:sz w:val="32"/>
          <w:szCs w:val="32"/>
          <w:cs/>
        </w:rPr>
        <w:t xml:space="preserve">  เชียงใหม่ นิมมาน เจอร์นี่</w:t>
      </w:r>
      <w:proofErr w:type="spellStart"/>
      <w:r w:rsidR="0074188E" w:rsidRPr="0074188E">
        <w:rPr>
          <w:rFonts w:ascii="TH SarabunPSK" w:hAnsi="TH SarabunPSK" w:cs="TH SarabunPSK"/>
          <w:sz w:val="32"/>
          <w:szCs w:val="32"/>
          <w:cs/>
        </w:rPr>
        <w:t>ย์</w:t>
      </w:r>
      <w:proofErr w:type="spellEnd"/>
      <w:r w:rsidR="0074188E" w:rsidRPr="0074188E">
        <w:rPr>
          <w:rFonts w:ascii="TH SarabunPSK" w:hAnsi="TH SarabunPSK" w:cs="TH SarabunPSK"/>
          <w:sz w:val="32"/>
          <w:szCs w:val="32"/>
          <w:cs/>
        </w:rPr>
        <w:t xml:space="preserve">ฮับ  </w:t>
      </w:r>
    </w:p>
    <w:p w14:paraId="010FC4F0" w14:textId="5502DEF6" w:rsidR="0082103C" w:rsidRPr="0074188E" w:rsidRDefault="0082103C" w:rsidP="008F4604">
      <w:pPr>
        <w:jc w:val="both"/>
        <w:rPr>
          <w:rFonts w:ascii="TH SarabunPSK" w:hAnsi="TH SarabunPSK" w:cs="TH SarabunPSK"/>
          <w:sz w:val="32"/>
          <w:szCs w:val="32"/>
        </w:rPr>
      </w:pPr>
    </w:p>
    <w:p w14:paraId="6A3070E9" w14:textId="78F62E8C" w:rsidR="0082103C" w:rsidRPr="0074188E" w:rsidRDefault="0082103C" w:rsidP="008F4604">
      <w:pPr>
        <w:jc w:val="both"/>
        <w:rPr>
          <w:rFonts w:ascii="TH SarabunPSK" w:hAnsi="TH SarabunPSK" w:cs="TH SarabunPSK"/>
          <w:sz w:val="32"/>
          <w:szCs w:val="32"/>
        </w:rPr>
      </w:pPr>
      <w:r w:rsidRPr="0074188E">
        <w:rPr>
          <w:rFonts w:ascii="TH SarabunPSK" w:hAnsi="TH SarabunPSK" w:cs="TH SarabunPSK"/>
          <w:sz w:val="32"/>
          <w:szCs w:val="32"/>
          <w:cs/>
        </w:rPr>
        <w:tab/>
        <w:t>บัดนี้ ข้าพเจ้าได้เข้าร่วม</w:t>
      </w:r>
      <w:r w:rsidR="0074188E">
        <w:rPr>
          <w:rFonts w:ascii="TH SarabunPSK" w:hAnsi="TH SarabunPSK" w:cs="TH SarabunPSK" w:hint="cs"/>
          <w:sz w:val="32"/>
          <w:szCs w:val="32"/>
          <w:cs/>
        </w:rPr>
        <w:t xml:space="preserve"> สัมมนาวิชาการ </w:t>
      </w:r>
      <w:r w:rsidRPr="0074188E">
        <w:rPr>
          <w:rFonts w:ascii="TH SarabunPSK" w:hAnsi="TH SarabunPSK" w:cs="TH SarabunPSK"/>
          <w:sz w:val="32"/>
          <w:szCs w:val="32"/>
          <w:cs/>
        </w:rPr>
        <w:t>เป็นที่เรียบร้อ</w:t>
      </w:r>
      <w:r w:rsidR="0027675C" w:rsidRPr="0074188E">
        <w:rPr>
          <w:rFonts w:ascii="TH SarabunPSK" w:hAnsi="TH SarabunPSK" w:cs="TH SarabunPSK"/>
          <w:sz w:val="32"/>
          <w:szCs w:val="32"/>
          <w:cs/>
        </w:rPr>
        <w:t xml:space="preserve">ยแล้ว </w:t>
      </w:r>
      <w:r w:rsidR="00BF401B" w:rsidRPr="007418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7675C" w:rsidRPr="0074188E">
        <w:rPr>
          <w:rFonts w:ascii="TH SarabunPSK" w:hAnsi="TH SarabunPSK" w:cs="TH SarabunPSK"/>
          <w:sz w:val="32"/>
          <w:szCs w:val="32"/>
          <w:cs/>
        </w:rPr>
        <w:t>ดังนั้น</w:t>
      </w:r>
      <w:r w:rsidR="00BF401B" w:rsidRPr="007418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1768CC" w:rsidRPr="0074188E">
        <w:rPr>
          <w:rFonts w:ascii="TH SarabunPSK" w:hAnsi="TH SarabunPSK" w:cs="TH SarabunPSK"/>
          <w:sz w:val="32"/>
          <w:szCs w:val="32"/>
        </w:rPr>
        <w:t xml:space="preserve">  </w:t>
      </w:r>
      <w:r w:rsidR="00BF401B" w:rsidRPr="0074188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27675C" w:rsidRPr="0074188E">
        <w:rPr>
          <w:rFonts w:ascii="TH SarabunPSK" w:hAnsi="TH SarabunPSK" w:cs="TH SarabunPSK"/>
          <w:sz w:val="32"/>
          <w:szCs w:val="32"/>
          <w:cs/>
        </w:rPr>
        <w:t>จึงขอ</w:t>
      </w:r>
      <w:r w:rsidRPr="0074188E">
        <w:rPr>
          <w:rFonts w:ascii="TH SarabunPSK" w:hAnsi="TH SarabunPSK" w:cs="TH SarabunPSK"/>
          <w:sz w:val="32"/>
          <w:szCs w:val="32"/>
          <w:cs/>
        </w:rPr>
        <w:t>รายงานสรุปเนื้อหา</w:t>
      </w:r>
      <w:r w:rsidR="0081150C" w:rsidRPr="0074188E">
        <w:rPr>
          <w:rFonts w:ascii="TH SarabunPSK" w:hAnsi="TH SarabunPSK" w:cs="TH SarabunPSK"/>
          <w:sz w:val="32"/>
          <w:szCs w:val="32"/>
          <w:cs/>
        </w:rPr>
        <w:t>และประโยชน์ที่ได้รับ</w:t>
      </w:r>
      <w:r w:rsidRPr="0074188E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14:paraId="48745946" w14:textId="1CD36096" w:rsidR="0082103C" w:rsidRDefault="0082103C" w:rsidP="008F4604">
      <w:pPr>
        <w:pStyle w:val="a3"/>
        <w:numPr>
          <w:ilvl w:val="0"/>
          <w:numId w:val="13"/>
        </w:numPr>
        <w:jc w:val="both"/>
        <w:rPr>
          <w:rFonts w:ascii="TH SarabunPSK" w:hAnsi="TH SarabunPSK" w:cs="TH SarabunPSK"/>
          <w:sz w:val="32"/>
          <w:szCs w:val="32"/>
        </w:rPr>
      </w:pPr>
      <w:r w:rsidRPr="0074188E">
        <w:rPr>
          <w:rFonts w:ascii="TH SarabunPSK" w:hAnsi="TH SarabunPSK" w:cs="TH SarabunPSK"/>
          <w:sz w:val="32"/>
          <w:szCs w:val="32"/>
          <w:cs/>
        </w:rPr>
        <w:t>สรุปเนื้อหาที่ได้รับจากการเข้าประชุม/อบรม ฯลฯ</w:t>
      </w:r>
      <w:r w:rsidR="003A02D2" w:rsidRPr="0074188E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0DB6A49" w14:textId="5CDE5CC3" w:rsidR="008F4604" w:rsidRDefault="0074188E" w:rsidP="008F4604">
      <w:pPr>
        <w:ind w:left="720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การเตรียมตัวอย่างด้วยเทตนิค</w:t>
      </w:r>
      <w:r w:rsidR="008F460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SRC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และการวิเคราะห์ปรอทเกี่ยวข้องกับการย่อยสลายตัวอย่างด้ว</w:t>
      </w:r>
      <w:r w:rsidR="008F4604">
        <w:rPr>
          <w:rFonts w:ascii="TH SarabunPSK" w:hAnsi="TH SarabunPSK" w:cs="TH SarabunPSK" w:hint="cs"/>
          <w:sz w:val="32"/>
          <w:szCs w:val="32"/>
          <w:cs/>
        </w:rPr>
        <w:t>ย</w:t>
      </w:r>
    </w:p>
    <w:p w14:paraId="63FA747D" w14:textId="59997F5A" w:rsidR="0074188E" w:rsidRDefault="0074188E" w:rsidP="008F4604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กรดไนตริก จากนั้นจึงนำไปวิเคราะห์ด้วยวิธีการที่เหมาะสม โดยมีขั้นตอนหลักคือ การนำตัวอย่างมาบดและชั่ง จากนั้นทำการย่อยสลาย</w:t>
      </w:r>
      <w:r w:rsidR="008F4604">
        <w:rPr>
          <w:rFonts w:ascii="TH SarabunPSK" w:hAnsi="TH SarabunPSK" w:cs="TH SarabunPSK" w:hint="cs"/>
          <w:sz w:val="32"/>
          <w:szCs w:val="32"/>
          <w:cs/>
        </w:rPr>
        <w:t>ด้วยกรดไนตริกบนเตาให้ความร้อนปรับปริมาตรด้วยน้ำ และกรองก่อนนำไปวิเคราะห์ สำหรับการวิเคราะห์ปรอทนั้น อาจต้องเตรียมสารละลายมาตรฐานปรอทในความเข้มข้นต่างๆ ด้วย</w:t>
      </w:r>
    </w:p>
    <w:p w14:paraId="592EB7E9" w14:textId="705A7961" w:rsidR="008F4604" w:rsidRPr="008F4604" w:rsidRDefault="008F4604" w:rsidP="008F4604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8F4604">
        <w:rPr>
          <w:rFonts w:ascii="TH SarabunPSK" w:hAnsi="TH SarabunPSK" w:cs="TH SarabunPSK"/>
          <w:sz w:val="32"/>
          <w:szCs w:val="32"/>
          <w:cs/>
        </w:rPr>
        <w:t>กระบวนการวิเคราะห์เริ่มต้นด้วยการชั่งน้ำหนักตัวอย่างลง</w:t>
      </w:r>
      <w:r w:rsidR="00BE3A49">
        <w:rPr>
          <w:rFonts w:ascii="TH SarabunPSK" w:hAnsi="TH SarabunPSK" w:cs="TH SarabunPSK" w:hint="cs"/>
          <w:sz w:val="32"/>
          <w:szCs w:val="32"/>
          <w:cs/>
        </w:rPr>
        <w:t xml:space="preserve">ใน </w:t>
      </w:r>
      <w:r w:rsidR="00BE3A49">
        <w:rPr>
          <w:rFonts w:ascii="TH SarabunPSK" w:hAnsi="TH SarabunPSK" w:cs="TH SarabunPSK"/>
          <w:sz w:val="32"/>
          <w:szCs w:val="32"/>
        </w:rPr>
        <w:t>boat</w:t>
      </w:r>
      <w:r w:rsidRPr="008F4604">
        <w:rPr>
          <w:rFonts w:ascii="TH SarabunPSK" w:hAnsi="TH SarabunPSK" w:cs="TH SarabunPSK"/>
          <w:sz w:val="32"/>
          <w:szCs w:val="32"/>
          <w:cs/>
        </w:rPr>
        <w:t xml:space="preserve"> แล้วนำไปผ่านกระบวนการย่อยสลายด้วยความร้อนภายใต้การไหลของอากาศหรือออกซิเจน จากนั้นปรอทและผลิตภัณฑ์จากการเผาไหม้ที่เหลือทั้งหมดจะไหลเข้าสู่ส่วนเร่งปฏิกิริยา ในขั้นตอนนี้ สารรบกวนจะถูกกำจัดออก และสารปรอทจะถูกลดปริมาณลงและถูกกักเก็บไว้ในเครื่องรวมทองคำ ก่อนที่จะปล่อยสารเหล่านี้ไปยังเซลล์วัดหลายเซลล์ที่ตั้งอยู่ตามเส้นทางแสงของเครื่องสเปกโตร</w:t>
      </w:r>
      <w:proofErr w:type="spellStart"/>
      <w:r w:rsidRPr="008F4604">
        <w:rPr>
          <w:rFonts w:ascii="TH SarabunPSK" w:hAnsi="TH SarabunPSK" w:cs="TH SarabunPSK"/>
          <w:sz w:val="32"/>
          <w:szCs w:val="32"/>
          <w:cs/>
        </w:rPr>
        <w:t>โฟ</w:t>
      </w:r>
      <w:proofErr w:type="spellEnd"/>
      <w:r w:rsidRPr="008F4604">
        <w:rPr>
          <w:rFonts w:ascii="TH SarabunPSK" w:hAnsi="TH SarabunPSK" w:cs="TH SarabunPSK"/>
          <w:sz w:val="32"/>
          <w:szCs w:val="32"/>
          <w:cs/>
        </w:rPr>
        <w:t xml:space="preserve">โตมิเตอร์ ลำแสงคู่ </w:t>
      </w:r>
      <w:r w:rsidRPr="008F4604">
        <w:rPr>
          <w:rFonts w:ascii="TH SarabunPSK" w:hAnsi="TH SarabunPSK" w:cs="TH SarabunPSK"/>
          <w:sz w:val="32"/>
          <w:szCs w:val="32"/>
        </w:rPr>
        <w:t xml:space="preserve">DMA-80 evo </w:t>
      </w:r>
      <w:r w:rsidRPr="008F4604">
        <w:rPr>
          <w:rFonts w:ascii="TH SarabunPSK" w:hAnsi="TH SarabunPSK" w:cs="TH SarabunPSK"/>
          <w:sz w:val="32"/>
          <w:szCs w:val="32"/>
          <w:cs/>
        </w:rPr>
        <w:t xml:space="preserve">ช่วยลดอัตราส่วนสัญญาณต่อสัญญาณรบกวนได้อย่างมาก ซึ่งช่วยปรับปรุงขีดจำกัดการวัดปริมาณได้อย่างมาก ทำให้สามารถตรวจวัดปริมาณปรอทได้อย่างแม่นยำและแม่นยำแม้ในระดับ </w:t>
      </w:r>
      <w:r w:rsidRPr="008F4604">
        <w:rPr>
          <w:rFonts w:ascii="TH SarabunPSK" w:hAnsi="TH SarabunPSK" w:cs="TH SarabunPSK"/>
          <w:sz w:val="32"/>
          <w:szCs w:val="32"/>
        </w:rPr>
        <w:t xml:space="preserve">ppt </w:t>
      </w:r>
      <w:r w:rsidRPr="008F4604">
        <w:rPr>
          <w:rFonts w:ascii="TH SarabunPSK" w:hAnsi="TH SarabunPSK" w:cs="TH SarabunPSK"/>
          <w:sz w:val="32"/>
          <w:szCs w:val="32"/>
          <w:cs/>
        </w:rPr>
        <w:t>ความเสถียรของสัญญาณที่เพิ่มขึ้นนี้ช่วยเพิ่มความสามารถในการทำซ้ำและความน่าเชื่อถือของการวิเคราะห์แม้ในความเข้มข้นต่ำ</w:t>
      </w:r>
    </w:p>
    <w:p w14:paraId="03CCDC25" w14:textId="627D7046" w:rsidR="0082103C" w:rsidRPr="00BE3A49" w:rsidRDefault="0082103C" w:rsidP="00BE3A49">
      <w:pPr>
        <w:pStyle w:val="a3"/>
        <w:numPr>
          <w:ilvl w:val="0"/>
          <w:numId w:val="13"/>
        </w:numPr>
        <w:rPr>
          <w:rFonts w:ascii="TH SarabunPSK" w:hAnsi="TH SarabunPSK" w:cs="TH SarabunPSK"/>
          <w:sz w:val="32"/>
          <w:szCs w:val="32"/>
        </w:rPr>
      </w:pPr>
      <w:r w:rsidRPr="00BE3A49">
        <w:rPr>
          <w:rFonts w:ascii="TH SarabunPSK" w:hAnsi="TH SarabunPSK" w:cs="TH SarabunPSK"/>
          <w:sz w:val="32"/>
          <w:szCs w:val="32"/>
          <w:cs/>
        </w:rPr>
        <w:t>ประโยชน์ต่อการปฏิบัติงานในตำแหน่ง</w:t>
      </w:r>
      <w:r w:rsidR="00454359" w:rsidRPr="00BE3A49">
        <w:rPr>
          <w:rFonts w:ascii="TH SarabunPSK" w:hAnsi="TH SarabunPSK" w:cs="TH SarabunPSK"/>
          <w:sz w:val="32"/>
          <w:szCs w:val="32"/>
          <w:cs/>
        </w:rPr>
        <w:t>หน้าที่</w:t>
      </w:r>
    </w:p>
    <w:p w14:paraId="2040CF08" w14:textId="5B4A9D75" w:rsidR="00AA3ABD" w:rsidRDefault="00597CD6" w:rsidP="00AA3ABD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455D9">
        <w:rPr>
          <w:rFonts w:ascii="TH SarabunPSK" w:hAnsi="TH SarabunPSK" w:cs="TH SarabunPSK" w:hint="cs"/>
          <w:sz w:val="32"/>
          <w:szCs w:val="32"/>
          <w:cs/>
        </w:rPr>
        <w:t>สามารถ</w:t>
      </w:r>
      <w:r w:rsidR="00BE3A49" w:rsidRPr="00E455D9">
        <w:rPr>
          <w:rFonts w:ascii="TH SarabunPSK" w:hAnsi="TH SarabunPSK" w:cs="TH SarabunPSK"/>
          <w:sz w:val="32"/>
          <w:szCs w:val="32"/>
          <w:cs/>
        </w:rPr>
        <w:t>น</w:t>
      </w:r>
      <w:r w:rsidR="00BE3A49" w:rsidRPr="00E455D9">
        <w:rPr>
          <w:rFonts w:ascii="TH SarabunPSK" w:hAnsi="TH SarabunPSK" w:cs="TH SarabunPSK" w:hint="cs"/>
          <w:sz w:val="32"/>
          <w:szCs w:val="32"/>
          <w:cs/>
        </w:rPr>
        <w:t>ำ</w:t>
      </w:r>
      <w:r w:rsidRPr="00E455D9">
        <w:rPr>
          <w:rFonts w:ascii="TH SarabunPSK" w:hAnsi="TH SarabunPSK" w:cs="TH SarabunPSK" w:hint="cs"/>
          <w:sz w:val="32"/>
          <w:szCs w:val="32"/>
          <w:cs/>
        </w:rPr>
        <w:t>เอา</w:t>
      </w:r>
      <w:r w:rsidR="00BE3A49" w:rsidRPr="00E455D9">
        <w:rPr>
          <w:rFonts w:ascii="TH SarabunPSK" w:hAnsi="TH SarabunPSK" w:cs="TH SarabunPSK"/>
          <w:sz w:val="32"/>
          <w:szCs w:val="32"/>
          <w:cs/>
        </w:rPr>
        <w:t>ความรู</w:t>
      </w:r>
      <w:r w:rsidR="00BE3A49" w:rsidRPr="00E455D9">
        <w:rPr>
          <w:rFonts w:ascii="TH SarabunPSK" w:hAnsi="TH SarabunPSK" w:cs="TH SarabunPSK" w:hint="cs"/>
          <w:sz w:val="32"/>
          <w:szCs w:val="32"/>
          <w:cs/>
        </w:rPr>
        <w:t>้</w:t>
      </w:r>
      <w:r w:rsidR="00BE3A49" w:rsidRPr="00E455D9">
        <w:rPr>
          <w:rFonts w:ascii="TH SarabunPSK" w:hAnsi="TH SarabunPSK" w:cs="TH SarabunPSK"/>
          <w:sz w:val="32"/>
          <w:szCs w:val="32"/>
          <w:cs/>
        </w:rPr>
        <w:t>และประสบการณ์ที</w:t>
      </w:r>
      <w:r w:rsidR="00BE3A49" w:rsidRPr="00E455D9">
        <w:rPr>
          <w:rFonts w:ascii="TH SarabunPSK" w:hAnsi="TH SarabunPSK" w:cs="TH SarabunPSK" w:hint="cs"/>
          <w:sz w:val="32"/>
          <w:szCs w:val="32"/>
          <w:cs/>
        </w:rPr>
        <w:t>่</w:t>
      </w:r>
      <w:r w:rsidR="00BE3A49" w:rsidRPr="00E455D9">
        <w:rPr>
          <w:rFonts w:ascii="TH SarabunPSK" w:hAnsi="TH SarabunPSK" w:cs="TH SarabunPSK"/>
          <w:sz w:val="32"/>
          <w:szCs w:val="32"/>
          <w:cs/>
        </w:rPr>
        <w:t>ได้จากการเข้าร่วมอบรม</w:t>
      </w:r>
      <w:r w:rsidRPr="00E455D9">
        <w:rPr>
          <w:rFonts w:ascii="TH SarabunPSK" w:hAnsi="TH SarabunPSK" w:cs="TH SarabunPSK" w:hint="cs"/>
          <w:sz w:val="32"/>
          <w:szCs w:val="32"/>
          <w:cs/>
        </w:rPr>
        <w:t>สัมมนา</w:t>
      </w:r>
      <w:r w:rsidR="00BE3A49" w:rsidRPr="00E455D9">
        <w:rPr>
          <w:rFonts w:ascii="TH SarabunPSK" w:hAnsi="TH SarabunPSK" w:cs="TH SarabunPSK"/>
          <w:sz w:val="32"/>
          <w:szCs w:val="32"/>
          <w:cs/>
        </w:rPr>
        <w:t>มา</w:t>
      </w:r>
      <w:r w:rsidRPr="00E455D9">
        <w:rPr>
          <w:rFonts w:ascii="TH SarabunPSK" w:hAnsi="TH SarabunPSK" w:cs="TH SarabunPSK" w:hint="cs"/>
          <w:sz w:val="32"/>
          <w:szCs w:val="32"/>
          <w:cs/>
        </w:rPr>
        <w:t>ประยุกต์ใช้กับการปฏิบัติงาน</w:t>
      </w:r>
      <w:r w:rsidR="006641B5">
        <w:rPr>
          <w:rFonts w:ascii="TH SarabunPSK" w:hAnsi="TH SarabunPSK" w:cs="TH SarabunPSK" w:hint="cs"/>
          <w:sz w:val="32"/>
          <w:szCs w:val="32"/>
          <w:cs/>
        </w:rPr>
        <w:t xml:space="preserve">ในห้องปฏิบัติการ </w:t>
      </w:r>
      <w:r w:rsidR="00AA3ABD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="00AA3ABD" w:rsidRPr="00AA3ABD">
        <w:rPr>
          <w:rFonts w:ascii="TH SarabunPSK" w:hAnsi="TH SarabunPSK" w:cs="TH SarabunPSK"/>
          <w:sz w:val="32"/>
          <w:szCs w:val="32"/>
          <w:cs/>
        </w:rPr>
        <w:t>เครื่องวิเคราะห์ปรอท (</w:t>
      </w:r>
      <w:r w:rsidR="00AA3ABD" w:rsidRPr="00AA3ABD">
        <w:rPr>
          <w:rFonts w:ascii="TH SarabunPSK" w:hAnsi="TH SarabunPSK" w:cs="TH SarabunPSK"/>
          <w:sz w:val="32"/>
          <w:szCs w:val="32"/>
        </w:rPr>
        <w:t xml:space="preserve">SRC </w:t>
      </w:r>
      <w:r w:rsidR="00AA3ABD" w:rsidRPr="00AA3ABD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="00AA3ABD" w:rsidRPr="00AA3ABD">
        <w:rPr>
          <w:rFonts w:ascii="TH SarabunPSK" w:hAnsi="TH SarabunPSK" w:cs="TH SarabunPSK"/>
          <w:sz w:val="32"/>
          <w:szCs w:val="32"/>
        </w:rPr>
        <w:t xml:space="preserve">Mercury Analyzer) </w:t>
      </w:r>
      <w:r w:rsidR="00AA3ABD" w:rsidRPr="00AA3ABD">
        <w:rPr>
          <w:rFonts w:ascii="TH SarabunPSK" w:hAnsi="TH SarabunPSK" w:cs="TH SarabunPSK"/>
          <w:sz w:val="32"/>
          <w:szCs w:val="32"/>
          <w:cs/>
        </w:rPr>
        <w:t>ใช้ประโยชน์ในการวิเคราะห์หาปริมาณปรอทในตัวอย่างต่างๆ เช่น น้ำ ดิน พืช อาหาร และสารเคมี เพื่อควบคุมคุณภาพ</w:t>
      </w:r>
      <w:r w:rsidR="00AA3ABD" w:rsidRPr="00AA3ABD">
        <w:rPr>
          <w:rFonts w:ascii="TH SarabunPSK" w:hAnsi="TH SarabunPSK" w:cs="TH SarabunPSK"/>
          <w:sz w:val="32"/>
          <w:szCs w:val="32"/>
        </w:rPr>
        <w:t> </w:t>
      </w:r>
      <w:r w:rsidR="00AA3ABD" w:rsidRPr="00AA3ABD">
        <w:rPr>
          <w:rFonts w:ascii="TH SarabunPSK" w:hAnsi="TH SarabunPSK" w:cs="TH SarabunPSK"/>
          <w:sz w:val="32"/>
          <w:szCs w:val="32"/>
          <w:cs/>
        </w:rPr>
        <w:t>ตรวจสอบความปลอดภัย</w:t>
      </w:r>
      <w:r w:rsidR="00AA3ABD" w:rsidRPr="00AA3ABD">
        <w:rPr>
          <w:rFonts w:ascii="TH SarabunPSK" w:hAnsi="TH SarabunPSK" w:cs="TH SarabunPSK"/>
          <w:sz w:val="32"/>
          <w:szCs w:val="32"/>
        </w:rPr>
        <w:t> </w:t>
      </w:r>
      <w:r w:rsidR="00AA3ABD" w:rsidRPr="00AA3ABD">
        <w:rPr>
          <w:rFonts w:ascii="TH SarabunPSK" w:hAnsi="TH SarabunPSK" w:cs="TH SarabunPSK"/>
          <w:sz w:val="32"/>
          <w:szCs w:val="32"/>
          <w:cs/>
        </w:rPr>
        <w:t>และเฝ้าระวังการปนเปื้อน</w:t>
      </w:r>
      <w:r w:rsidR="00AA3ABD" w:rsidRPr="00AA3ABD">
        <w:rPr>
          <w:rFonts w:ascii="TH SarabunPSK" w:hAnsi="TH SarabunPSK" w:cs="TH SarabunPSK"/>
          <w:sz w:val="32"/>
          <w:szCs w:val="32"/>
        </w:rPr>
        <w:t> </w:t>
      </w:r>
      <w:r w:rsidR="00AA3ABD" w:rsidRPr="00AA3ABD">
        <w:rPr>
          <w:rFonts w:ascii="TH SarabunPSK" w:hAnsi="TH SarabunPSK" w:cs="TH SarabunPSK"/>
          <w:sz w:val="32"/>
          <w:szCs w:val="32"/>
          <w:cs/>
        </w:rPr>
        <w:t>เครื่องมือนี้อาศัยหลักการสลายตัวอย่างด้วยความร้อนเพื่อเปลี่ยนปรอทเป็นไอ</w:t>
      </w:r>
      <w:r w:rsidR="00AA3ABD" w:rsidRPr="00AA3ABD">
        <w:rPr>
          <w:rFonts w:ascii="TH SarabunPSK" w:hAnsi="TH SarabunPSK" w:cs="TH SarabunPSK"/>
          <w:sz w:val="32"/>
          <w:szCs w:val="32"/>
        </w:rPr>
        <w:t> </w:t>
      </w:r>
      <w:r w:rsidR="00AA3ABD" w:rsidRPr="00AA3ABD">
        <w:rPr>
          <w:rFonts w:ascii="TH SarabunPSK" w:hAnsi="TH SarabunPSK" w:cs="TH SarabunPSK"/>
          <w:sz w:val="32"/>
          <w:szCs w:val="32"/>
          <w:cs/>
        </w:rPr>
        <w:t>แล้วใช้เทคนิค</w:t>
      </w:r>
      <w:r w:rsidR="00AA3ABD">
        <w:rPr>
          <w:rFonts w:ascii="TH SarabunPSK" w:hAnsi="TH SarabunPSK" w:cs="TH SarabunPSK" w:hint="cs"/>
          <w:sz w:val="32"/>
          <w:szCs w:val="32"/>
          <w:cs/>
        </w:rPr>
        <w:t>การวัดการดูดกลืนแสงของอะตอม (</w:t>
      </w:r>
      <w:r w:rsidR="00AA3ABD">
        <w:rPr>
          <w:rFonts w:ascii="TH SarabunPSK" w:hAnsi="TH SarabunPSK" w:cs="TH SarabunPSK"/>
          <w:sz w:val="32"/>
          <w:szCs w:val="32"/>
        </w:rPr>
        <w:t xml:space="preserve">Atomic Absorption Spectroscopy </w:t>
      </w:r>
      <w:r w:rsidR="00AA3ABD">
        <w:rPr>
          <w:rFonts w:ascii="TH SarabunPSK" w:hAnsi="TH SarabunPSK" w:cs="TH SarabunPSK" w:hint="cs"/>
          <w:sz w:val="32"/>
          <w:szCs w:val="32"/>
          <w:cs/>
        </w:rPr>
        <w:t>เพื่อหาปริมาณได้อย่างแม่นยำ</w:t>
      </w:r>
      <w:r w:rsidR="00AA3ABD" w:rsidRPr="00AA3ABD">
        <w:rPr>
          <w:rFonts w:ascii="TH SarabunPSK" w:hAnsi="TH SarabunPSK" w:cs="TH SarabunPSK"/>
          <w:sz w:val="32"/>
          <w:szCs w:val="32"/>
        </w:rPr>
        <w:t> </w:t>
      </w:r>
    </w:p>
    <w:p w14:paraId="039A6F35" w14:textId="77777777" w:rsidR="00AA3ABD" w:rsidRDefault="00AA3ABD" w:rsidP="00AA3ABD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-2-</w:t>
      </w:r>
    </w:p>
    <w:p w14:paraId="5EAF3BEA" w14:textId="77777777" w:rsidR="00AA3ABD" w:rsidRDefault="00AA3ABD" w:rsidP="00597CD6">
      <w:pPr>
        <w:ind w:left="720"/>
        <w:jc w:val="both"/>
        <w:rPr>
          <w:rFonts w:ascii="TH SarabunPSK" w:hAnsi="TH SarabunPSK" w:cs="TH SarabunPSK"/>
          <w:sz w:val="32"/>
          <w:szCs w:val="32"/>
        </w:rPr>
      </w:pPr>
    </w:p>
    <w:p w14:paraId="0C6975F8" w14:textId="635212FC" w:rsidR="0082103C" w:rsidRPr="00597CD6" w:rsidRDefault="00597CD6" w:rsidP="00597CD6">
      <w:pPr>
        <w:ind w:left="72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="0082103C" w:rsidRPr="00597CD6">
        <w:rPr>
          <w:rFonts w:ascii="TH SarabunPSK" w:hAnsi="TH SarabunPSK" w:cs="TH SarabunPSK"/>
          <w:sz w:val="32"/>
          <w:szCs w:val="32"/>
          <w:cs/>
        </w:rPr>
        <w:t>ประโยชน์ต่อ</w:t>
      </w:r>
      <w:r w:rsidR="00F07B94" w:rsidRPr="00597CD6">
        <w:rPr>
          <w:rFonts w:ascii="TH SarabunPSK" w:hAnsi="TH SarabunPSK" w:cs="TH SarabunPSK"/>
          <w:sz w:val="32"/>
          <w:szCs w:val="32"/>
          <w:cs/>
        </w:rPr>
        <w:t>หน่วยงาน (ระดับ</w:t>
      </w:r>
      <w:r w:rsidR="002931C8" w:rsidRPr="00597CD6">
        <w:rPr>
          <w:rFonts w:ascii="TH SarabunPSK" w:hAnsi="TH SarabunPSK" w:cs="TH SarabunPSK"/>
          <w:sz w:val="32"/>
          <w:szCs w:val="32"/>
          <w:cs/>
        </w:rPr>
        <w:t>งาน/</w:t>
      </w:r>
      <w:r w:rsidR="0082103C" w:rsidRPr="00597CD6">
        <w:rPr>
          <w:rFonts w:ascii="TH SarabunPSK" w:hAnsi="TH SarabunPSK" w:cs="TH SarabunPSK"/>
          <w:sz w:val="32"/>
          <w:szCs w:val="32"/>
          <w:cs/>
        </w:rPr>
        <w:t>หลักสูตร</w:t>
      </w:r>
      <w:r w:rsidR="002931C8" w:rsidRPr="00597CD6">
        <w:rPr>
          <w:rFonts w:ascii="TH SarabunPSK" w:hAnsi="TH SarabunPSK" w:cs="TH SarabunPSK"/>
          <w:sz w:val="32"/>
          <w:szCs w:val="32"/>
          <w:cs/>
        </w:rPr>
        <w:t>/</w:t>
      </w:r>
      <w:r w:rsidR="00F07B94" w:rsidRPr="00597CD6">
        <w:rPr>
          <w:rFonts w:ascii="TH SarabunPSK" w:hAnsi="TH SarabunPSK" w:cs="TH SarabunPSK"/>
          <w:sz w:val="32"/>
          <w:szCs w:val="32"/>
          <w:cs/>
        </w:rPr>
        <w:t>คณะ)</w:t>
      </w:r>
    </w:p>
    <w:p w14:paraId="5500EFCE" w14:textId="42406B1B" w:rsidR="00BE3A49" w:rsidRPr="00E455D9" w:rsidRDefault="00BE3A49" w:rsidP="00E455D9">
      <w:pPr>
        <w:ind w:firstLine="720"/>
        <w:jc w:val="both"/>
        <w:rPr>
          <w:rFonts w:ascii="TH SarabunPSK" w:hAnsi="TH SarabunPSK" w:cs="TH SarabunPSK"/>
          <w:sz w:val="32"/>
          <w:szCs w:val="32"/>
        </w:rPr>
      </w:pPr>
      <w:r w:rsidRPr="00E455D9">
        <w:rPr>
          <w:rFonts w:ascii="TH SarabunPSK" w:hAnsi="TH SarabunPSK" w:cs="TH SarabunPSK"/>
          <w:sz w:val="32"/>
          <w:szCs w:val="32"/>
          <w:cs/>
        </w:rPr>
        <w:t>ในการอบรมครั</w:t>
      </w:r>
      <w:r w:rsidR="00E455D9">
        <w:rPr>
          <w:rFonts w:ascii="TH SarabunPSK" w:hAnsi="TH SarabunPSK" w:cs="TH SarabunPSK" w:hint="cs"/>
          <w:sz w:val="32"/>
          <w:szCs w:val="32"/>
          <w:cs/>
        </w:rPr>
        <w:t>้งนี้ทำ</w:t>
      </w:r>
      <w:r w:rsidRPr="00E455D9">
        <w:rPr>
          <w:rFonts w:ascii="TH SarabunPSK" w:hAnsi="TH SarabunPSK" w:cs="TH SarabunPSK"/>
          <w:sz w:val="32"/>
          <w:szCs w:val="32"/>
          <w:cs/>
        </w:rPr>
        <w:t>ให้ข้าพเจ้าได้เห็นความก้าวหน้าของเทคโนโลยีใหม่ ๆ ซึ</w:t>
      </w:r>
      <w:r w:rsidR="00E455D9">
        <w:rPr>
          <w:rFonts w:ascii="TH SarabunPSK" w:hAnsi="TH SarabunPSK" w:cs="TH SarabunPSK" w:hint="cs"/>
          <w:sz w:val="32"/>
          <w:szCs w:val="32"/>
          <w:cs/>
        </w:rPr>
        <w:t>่</w:t>
      </w:r>
      <w:r w:rsidRPr="00E455D9">
        <w:rPr>
          <w:rFonts w:ascii="TH SarabunPSK" w:hAnsi="TH SarabunPSK" w:cs="TH SarabunPSK"/>
          <w:sz w:val="32"/>
          <w:szCs w:val="32"/>
          <w:cs/>
        </w:rPr>
        <w:t>งท</w:t>
      </w:r>
      <w:r w:rsidR="00E455D9">
        <w:rPr>
          <w:rFonts w:ascii="TH SarabunPSK" w:hAnsi="TH SarabunPSK" w:cs="TH SarabunPSK" w:hint="cs"/>
          <w:sz w:val="32"/>
          <w:szCs w:val="32"/>
          <w:cs/>
        </w:rPr>
        <w:t>ำ</w:t>
      </w:r>
      <w:r w:rsidRPr="00E455D9">
        <w:rPr>
          <w:rFonts w:ascii="TH SarabunPSK" w:hAnsi="TH SarabunPSK" w:cs="TH SarabunPSK"/>
          <w:sz w:val="32"/>
          <w:szCs w:val="32"/>
          <w:cs/>
        </w:rPr>
        <w:t>ให้ ได้เข้าใจ</w:t>
      </w:r>
      <w:r w:rsidR="00E455D9">
        <w:rPr>
          <w:rFonts w:ascii="TH SarabunPSK" w:hAnsi="TH SarabunPSK" w:cs="TH SarabunPSK" w:hint="cs"/>
          <w:sz w:val="32"/>
          <w:szCs w:val="32"/>
          <w:cs/>
        </w:rPr>
        <w:t xml:space="preserve">เกี่ยวกับการเตรียมตัวอย่างด้วย </w:t>
      </w:r>
      <w:r w:rsidR="00E455D9">
        <w:rPr>
          <w:rFonts w:ascii="TH SarabunPSK" w:hAnsi="TH SarabunPSK" w:cs="TH SarabunPSK"/>
          <w:sz w:val="32"/>
          <w:szCs w:val="32"/>
        </w:rPr>
        <w:t>SRC</w:t>
      </w:r>
      <w:r w:rsidR="00E455D9">
        <w:rPr>
          <w:rFonts w:ascii="TH SarabunPSK" w:hAnsi="TH SarabunPSK" w:cs="TH SarabunPSK" w:hint="cs"/>
          <w:sz w:val="32"/>
          <w:szCs w:val="32"/>
          <w:cs/>
        </w:rPr>
        <w:t xml:space="preserve"> การวิเคราะห์ปรอท </w:t>
      </w:r>
      <w:r w:rsidRPr="00E455D9">
        <w:rPr>
          <w:rFonts w:ascii="TH SarabunPSK" w:hAnsi="TH SarabunPSK" w:cs="TH SarabunPSK"/>
          <w:sz w:val="32"/>
          <w:szCs w:val="32"/>
          <w:cs/>
        </w:rPr>
        <w:t>หลักการ</w:t>
      </w:r>
      <w:r w:rsidR="00E455D9">
        <w:rPr>
          <w:rFonts w:ascii="TH SarabunPSK" w:hAnsi="TH SarabunPSK" w:cs="TH SarabunPSK" w:hint="cs"/>
          <w:sz w:val="32"/>
          <w:szCs w:val="32"/>
          <w:cs/>
        </w:rPr>
        <w:t>ทำงานของเครื่องวิเคราะห์ปรอท</w:t>
      </w:r>
      <w:r w:rsidR="006641B5">
        <w:rPr>
          <w:rFonts w:ascii="TH SarabunPSK" w:hAnsi="TH SarabunPSK" w:cs="TH SarabunPSK" w:hint="cs"/>
          <w:sz w:val="32"/>
          <w:szCs w:val="32"/>
          <w:cs/>
        </w:rPr>
        <w:t>และระบบความปลอดภัยของเครื่องมือวิเคราะห์และความแม่นยำของข้อมูลที่ได้จากการวิเคราะห์</w:t>
      </w:r>
      <w:r w:rsidRPr="00E455D9">
        <w:rPr>
          <w:rFonts w:ascii="TH SarabunPSK" w:hAnsi="TH SarabunPSK" w:cs="TH SarabunPSK"/>
          <w:sz w:val="32"/>
          <w:szCs w:val="32"/>
          <w:cs/>
        </w:rPr>
        <w:t xml:space="preserve"> อีกทั</w:t>
      </w:r>
      <w:r w:rsidR="00E455D9">
        <w:rPr>
          <w:rFonts w:ascii="TH SarabunPSK" w:hAnsi="TH SarabunPSK" w:cs="TH SarabunPSK" w:hint="cs"/>
          <w:sz w:val="32"/>
          <w:szCs w:val="32"/>
          <w:cs/>
        </w:rPr>
        <w:t>้</w:t>
      </w:r>
      <w:r w:rsidRPr="00E455D9">
        <w:rPr>
          <w:rFonts w:ascii="TH SarabunPSK" w:hAnsi="TH SarabunPSK" w:cs="TH SarabunPSK"/>
          <w:sz w:val="32"/>
          <w:szCs w:val="32"/>
          <w:cs/>
        </w:rPr>
        <w:t>งยังสามารถต่อยอดไปถึงเคร</w:t>
      </w:r>
      <w:r w:rsidR="00E455D9">
        <w:rPr>
          <w:rFonts w:ascii="TH SarabunPSK" w:hAnsi="TH SarabunPSK" w:cs="TH SarabunPSK" w:hint="cs"/>
          <w:sz w:val="32"/>
          <w:szCs w:val="32"/>
          <w:cs/>
        </w:rPr>
        <w:t>ื่</w:t>
      </w:r>
      <w:r w:rsidRPr="00E455D9">
        <w:rPr>
          <w:rFonts w:ascii="TH SarabunPSK" w:hAnsi="TH SarabunPSK" w:cs="TH SarabunPSK"/>
          <w:sz w:val="32"/>
          <w:szCs w:val="32"/>
          <w:cs/>
        </w:rPr>
        <w:t>องมือวิเคราะห์ชั</w:t>
      </w:r>
      <w:r w:rsidR="00E455D9">
        <w:rPr>
          <w:rFonts w:ascii="TH SarabunPSK" w:hAnsi="TH SarabunPSK" w:cs="TH SarabunPSK" w:hint="cs"/>
          <w:sz w:val="32"/>
          <w:szCs w:val="32"/>
          <w:cs/>
        </w:rPr>
        <w:t>้</w:t>
      </w:r>
      <w:r w:rsidRPr="00E455D9">
        <w:rPr>
          <w:rFonts w:ascii="TH SarabunPSK" w:hAnsi="TH SarabunPSK" w:cs="TH SarabunPSK"/>
          <w:sz w:val="32"/>
          <w:szCs w:val="32"/>
          <w:cs/>
        </w:rPr>
        <w:t xml:space="preserve">นสูง </w:t>
      </w:r>
      <w:r w:rsidRPr="00E455D9">
        <w:rPr>
          <w:rFonts w:ascii="TH SarabunPSK" w:hAnsi="TH SarabunPSK" w:cs="TH SarabunPSK"/>
          <w:sz w:val="32"/>
          <w:szCs w:val="32"/>
        </w:rPr>
        <w:t xml:space="preserve"> </w:t>
      </w:r>
      <w:r w:rsidRPr="00E455D9">
        <w:rPr>
          <w:rFonts w:ascii="TH SarabunPSK" w:hAnsi="TH SarabunPSK" w:cs="TH SarabunPSK"/>
          <w:sz w:val="32"/>
          <w:szCs w:val="32"/>
          <w:cs/>
        </w:rPr>
        <w:t>ต่อไป  ซึ</w:t>
      </w:r>
      <w:r w:rsidR="00E455D9">
        <w:rPr>
          <w:rFonts w:ascii="TH SarabunPSK" w:hAnsi="TH SarabunPSK" w:cs="TH SarabunPSK" w:hint="cs"/>
          <w:sz w:val="32"/>
          <w:szCs w:val="32"/>
          <w:cs/>
        </w:rPr>
        <w:t>่</w:t>
      </w:r>
      <w:r w:rsidRPr="00E455D9">
        <w:rPr>
          <w:rFonts w:ascii="TH SarabunPSK" w:hAnsi="TH SarabunPSK" w:cs="TH SarabunPSK"/>
          <w:sz w:val="32"/>
          <w:szCs w:val="32"/>
          <w:cs/>
        </w:rPr>
        <w:t>งจะเป็นพ</w:t>
      </w:r>
      <w:r w:rsidR="00E455D9">
        <w:rPr>
          <w:rFonts w:ascii="TH SarabunPSK" w:hAnsi="TH SarabunPSK" w:cs="TH SarabunPSK" w:hint="cs"/>
          <w:sz w:val="32"/>
          <w:szCs w:val="32"/>
          <w:cs/>
        </w:rPr>
        <w:t>ื้</w:t>
      </w:r>
      <w:r w:rsidRPr="00E455D9">
        <w:rPr>
          <w:rFonts w:ascii="TH SarabunPSK" w:hAnsi="TH SarabunPSK" w:cs="TH SarabunPSK"/>
          <w:sz w:val="32"/>
          <w:szCs w:val="32"/>
          <w:cs/>
        </w:rPr>
        <w:t>นฐานความรู</w:t>
      </w:r>
      <w:r w:rsidR="00E455D9">
        <w:rPr>
          <w:rFonts w:ascii="TH SarabunPSK" w:hAnsi="TH SarabunPSK" w:cs="TH SarabunPSK" w:hint="cs"/>
          <w:sz w:val="32"/>
          <w:szCs w:val="32"/>
          <w:cs/>
        </w:rPr>
        <w:t>้</w:t>
      </w:r>
      <w:r w:rsidRPr="00E455D9">
        <w:rPr>
          <w:rFonts w:ascii="TH SarabunPSK" w:hAnsi="TH SarabunPSK" w:cs="TH SarabunPSK"/>
          <w:sz w:val="32"/>
          <w:szCs w:val="32"/>
          <w:cs/>
        </w:rPr>
        <w:t xml:space="preserve">ในการปฏิบัติงานต่อไป </w:t>
      </w:r>
    </w:p>
    <w:p w14:paraId="59A965A1" w14:textId="52ACA628" w:rsidR="0082103C" w:rsidRPr="0074188E" w:rsidRDefault="0082103C" w:rsidP="00FB0250">
      <w:pPr>
        <w:jc w:val="both"/>
        <w:rPr>
          <w:rFonts w:ascii="TH SarabunPSK" w:hAnsi="TH SarabunPSK" w:cs="TH SarabunPSK"/>
          <w:sz w:val="32"/>
          <w:szCs w:val="32"/>
        </w:rPr>
      </w:pPr>
    </w:p>
    <w:p w14:paraId="5CCE6081" w14:textId="77777777" w:rsidR="0072570E" w:rsidRDefault="0072570E" w:rsidP="00FB0250">
      <w:pPr>
        <w:jc w:val="both"/>
        <w:rPr>
          <w:rFonts w:ascii="TH SarabunPSK" w:hAnsi="TH SarabunPSK" w:cs="TH SarabunPSK"/>
          <w:sz w:val="32"/>
          <w:szCs w:val="32"/>
        </w:rPr>
      </w:pPr>
    </w:p>
    <w:p w14:paraId="4C3972C7" w14:textId="06B4AFF1" w:rsidR="0041276F" w:rsidRPr="0074188E" w:rsidRDefault="0041276F" w:rsidP="00FB0250">
      <w:pPr>
        <w:jc w:val="both"/>
        <w:rPr>
          <w:rFonts w:ascii="TH SarabunPSK" w:hAnsi="TH SarabunPSK" w:cs="TH SarabunPSK"/>
          <w:sz w:val="32"/>
          <w:szCs w:val="32"/>
        </w:rPr>
      </w:pPr>
      <w:r w:rsidRPr="0074188E">
        <w:rPr>
          <w:rFonts w:ascii="TH SarabunPSK" w:hAnsi="TH SarabunPSK" w:cs="TH SarabunPSK"/>
          <w:sz w:val="32"/>
          <w:szCs w:val="32"/>
          <w:cs/>
        </w:rPr>
        <w:t>พร้อมนี้ได้แนบ</w:t>
      </w:r>
      <w:r w:rsidR="00E455D9">
        <w:rPr>
          <w:rFonts w:ascii="TH SarabunPSK" w:hAnsi="TH SarabunPSK" w:cs="TH SarabunPSK" w:hint="cs"/>
          <w:sz w:val="32"/>
          <w:szCs w:val="32"/>
          <w:cs/>
        </w:rPr>
        <w:t xml:space="preserve">  เอกสารและภาพถ่าย</w:t>
      </w:r>
      <w:r w:rsidRPr="0074188E">
        <w:rPr>
          <w:rFonts w:ascii="TH SarabunPSK" w:hAnsi="TH SarabunPSK" w:cs="TH SarabunPSK"/>
          <w:sz w:val="32"/>
          <w:szCs w:val="32"/>
          <w:cs/>
        </w:rPr>
        <w:t>จากการเข้าประชุม/อบรมฯลฯ มาพร้อมนี้แล้ว จำนวน</w:t>
      </w:r>
      <w:r w:rsidR="00E455D9">
        <w:rPr>
          <w:rFonts w:ascii="TH SarabunPSK" w:hAnsi="TH SarabunPSK" w:cs="TH SarabunPSK" w:hint="cs"/>
          <w:sz w:val="32"/>
          <w:szCs w:val="32"/>
          <w:cs/>
        </w:rPr>
        <w:t xml:space="preserve"> 2 </w:t>
      </w:r>
      <w:r w:rsidRPr="0074188E">
        <w:rPr>
          <w:rFonts w:ascii="TH SarabunPSK" w:hAnsi="TH SarabunPSK" w:cs="TH SarabunPSK"/>
          <w:sz w:val="32"/>
          <w:szCs w:val="32"/>
          <w:cs/>
        </w:rPr>
        <w:t>แผ่น/ชุด</w:t>
      </w:r>
    </w:p>
    <w:p w14:paraId="1C109641" w14:textId="23B4CED5" w:rsidR="0082103C" w:rsidRPr="0074188E" w:rsidRDefault="0082103C" w:rsidP="00FB0250">
      <w:pPr>
        <w:jc w:val="both"/>
        <w:rPr>
          <w:rFonts w:ascii="TH SarabunPSK" w:hAnsi="TH SarabunPSK" w:cs="TH SarabunPSK"/>
          <w:sz w:val="32"/>
          <w:szCs w:val="32"/>
        </w:rPr>
      </w:pPr>
    </w:p>
    <w:p w14:paraId="6A6F8FE7" w14:textId="60BE4E18" w:rsidR="00122F98" w:rsidRPr="0074188E" w:rsidRDefault="00122F98" w:rsidP="00FB0250">
      <w:pPr>
        <w:jc w:val="both"/>
        <w:rPr>
          <w:rFonts w:ascii="TH SarabunPSK" w:hAnsi="TH SarabunPSK" w:cs="TH SarabunPSK"/>
          <w:sz w:val="32"/>
          <w:szCs w:val="32"/>
        </w:rPr>
      </w:pPr>
      <w:r w:rsidRPr="0074188E">
        <w:rPr>
          <w:rFonts w:ascii="TH SarabunPSK" w:hAnsi="TH SarabunPSK" w:cs="TH SarabunPSK"/>
          <w:sz w:val="32"/>
          <w:szCs w:val="32"/>
          <w:cs/>
        </w:rPr>
        <w:tab/>
      </w:r>
      <w:r w:rsidRPr="0074188E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จึงเรียนมาเพื่อโปรดทราบ</w:t>
      </w:r>
    </w:p>
    <w:p w14:paraId="20AFC80B" w14:textId="5E7249D3" w:rsidR="00122F98" w:rsidRDefault="00BE060F" w:rsidP="00FB0250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43155973" wp14:editId="156C5D48">
            <wp:simplePos x="0" y="0"/>
            <wp:positionH relativeFrom="column">
              <wp:posOffset>3171825</wp:posOffset>
            </wp:positionH>
            <wp:positionV relativeFrom="paragraph">
              <wp:posOffset>262890</wp:posOffset>
            </wp:positionV>
            <wp:extent cx="1104900" cy="473710"/>
            <wp:effectExtent l="0" t="0" r="0" b="254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73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012E76" w14:textId="45941EE6" w:rsidR="00C57C94" w:rsidRDefault="0072570E" w:rsidP="0072570E">
      <w:pPr>
        <w:tabs>
          <w:tab w:val="left" w:pos="5820"/>
        </w:tabs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9B3B07F" w14:textId="44719867" w:rsidR="00C57C94" w:rsidRPr="0074188E" w:rsidRDefault="00C57C94" w:rsidP="00FB0250">
      <w:pPr>
        <w:jc w:val="both"/>
        <w:rPr>
          <w:rFonts w:ascii="TH SarabunPSK" w:hAnsi="TH SarabunPSK" w:cs="TH SarabunPSK"/>
          <w:sz w:val="32"/>
          <w:szCs w:val="32"/>
        </w:rPr>
      </w:pPr>
    </w:p>
    <w:p w14:paraId="3C03106D" w14:textId="29A718CD" w:rsidR="00122F98" w:rsidRPr="0074188E" w:rsidRDefault="00122F98" w:rsidP="00122F98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74188E">
        <w:rPr>
          <w:rFonts w:ascii="TH SarabunPSK" w:hAnsi="TH SarabunPSK" w:cs="TH SarabunPSK"/>
          <w:sz w:val="32"/>
          <w:szCs w:val="32"/>
          <w:cs/>
        </w:rPr>
        <w:t>(</w:t>
      </w:r>
      <w:r w:rsidR="00E455D9">
        <w:rPr>
          <w:rFonts w:ascii="TH SarabunPSK" w:hAnsi="TH SarabunPSK" w:cs="TH SarabunPSK" w:hint="cs"/>
          <w:sz w:val="32"/>
          <w:szCs w:val="32"/>
          <w:cs/>
        </w:rPr>
        <w:t>นาง</w:t>
      </w:r>
      <w:r w:rsidR="00105DB7">
        <w:rPr>
          <w:rFonts w:ascii="TH SarabunPSK" w:hAnsi="TH SarabunPSK" w:cs="TH SarabunPSK" w:hint="cs"/>
          <w:sz w:val="32"/>
          <w:szCs w:val="32"/>
          <w:cs/>
        </w:rPr>
        <w:t>พิมพร มะโนชัย</w:t>
      </w:r>
      <w:r w:rsidRPr="0074188E">
        <w:rPr>
          <w:rFonts w:ascii="TH SarabunPSK" w:hAnsi="TH SarabunPSK" w:cs="TH SarabunPSK"/>
          <w:sz w:val="32"/>
          <w:szCs w:val="32"/>
          <w:cs/>
        </w:rPr>
        <w:t>)</w:t>
      </w:r>
    </w:p>
    <w:p w14:paraId="77A1F89B" w14:textId="3CB18859" w:rsidR="00122F98" w:rsidRPr="0074188E" w:rsidRDefault="00105DB7" w:rsidP="00122F98">
      <w:pPr>
        <w:ind w:left="2880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ผู้ปฏิบัติงาน</w:t>
      </w:r>
      <w:r w:rsidR="00E455D9">
        <w:rPr>
          <w:rFonts w:ascii="TH SarabunPSK" w:hAnsi="TH SarabunPSK" w:cs="TH SarabunPSK" w:hint="cs"/>
          <w:sz w:val="32"/>
          <w:szCs w:val="32"/>
          <w:cs/>
        </w:rPr>
        <w:t>วิทยาศาสตร์</w:t>
      </w:r>
      <w:r>
        <w:rPr>
          <w:rFonts w:ascii="TH SarabunPSK" w:hAnsi="TH SarabunPSK" w:cs="TH SarabunPSK" w:hint="cs"/>
          <w:sz w:val="32"/>
          <w:szCs w:val="32"/>
          <w:cs/>
        </w:rPr>
        <w:t>ชำนาญงาน</w:t>
      </w:r>
    </w:p>
    <w:p w14:paraId="493B2493" w14:textId="4AB35B09" w:rsidR="00FB0250" w:rsidRDefault="00FB0250" w:rsidP="00FB0250">
      <w:pPr>
        <w:pStyle w:val="Default"/>
        <w:ind w:left="360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14:paraId="2BF80A0A" w14:textId="77777777" w:rsidR="00C57C94" w:rsidRDefault="00C57C94" w:rsidP="00FB0250">
      <w:pPr>
        <w:pStyle w:val="Default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2B11E99D" w14:textId="77777777" w:rsidR="00C57C94" w:rsidRPr="0074188E" w:rsidRDefault="00C57C94" w:rsidP="00FB0250">
      <w:pPr>
        <w:pStyle w:val="Default"/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7CF6E8F3" w14:textId="670D78AD" w:rsidR="00FB0250" w:rsidRPr="0074188E" w:rsidRDefault="00FB0250" w:rsidP="00D45F43">
      <w:pPr>
        <w:pStyle w:val="Default"/>
        <w:rPr>
          <w:rFonts w:ascii="TH SarabunPSK" w:hAnsi="TH SarabunPSK" w:cs="TH SarabunPSK"/>
          <w:sz w:val="32"/>
          <w:szCs w:val="32"/>
        </w:rPr>
      </w:pPr>
      <w:r w:rsidRPr="0074188E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ความคิดเห็นของผู้บังคับบัญชาชั้นต้น </w:t>
      </w:r>
      <w:r w:rsidRPr="0074188E">
        <w:rPr>
          <w:rFonts w:ascii="TH SarabunPSK" w:hAnsi="TH SarabunPSK" w:cs="TH SarabunPSK"/>
          <w:sz w:val="32"/>
          <w:szCs w:val="32"/>
          <w:cs/>
        </w:rPr>
        <w:t>(ประธาน</w:t>
      </w:r>
      <w:r w:rsidR="005B17BF" w:rsidRPr="0074188E">
        <w:rPr>
          <w:rFonts w:ascii="TH SarabunPSK" w:hAnsi="TH SarabunPSK" w:cs="TH SarabunPSK"/>
          <w:sz w:val="32"/>
          <w:szCs w:val="32"/>
          <w:cs/>
        </w:rPr>
        <w:t>อาจารย์ผู้รับผิดชอบ</w:t>
      </w:r>
      <w:r w:rsidRPr="0074188E">
        <w:rPr>
          <w:rFonts w:ascii="TH SarabunPSK" w:hAnsi="TH SarabunPSK" w:cs="TH SarabunPSK"/>
          <w:sz w:val="32"/>
          <w:szCs w:val="32"/>
          <w:cs/>
        </w:rPr>
        <w:t>หลักสูตร/</w:t>
      </w:r>
      <w:r w:rsidR="00326B7F" w:rsidRPr="0074188E">
        <w:rPr>
          <w:rFonts w:ascii="TH SarabunPSK" w:hAnsi="TH SarabunPSK" w:cs="TH SarabunPSK"/>
          <w:sz w:val="32"/>
          <w:szCs w:val="32"/>
          <w:cs/>
        </w:rPr>
        <w:t>ผู้อำนวยการสำนักงาน</w:t>
      </w:r>
      <w:r w:rsidRPr="0074188E">
        <w:rPr>
          <w:rFonts w:ascii="TH SarabunPSK" w:hAnsi="TH SarabunPSK" w:cs="TH SarabunPSK"/>
          <w:sz w:val="32"/>
          <w:szCs w:val="32"/>
          <w:cs/>
        </w:rPr>
        <w:t>/หัวหน้างาน)</w:t>
      </w:r>
    </w:p>
    <w:p w14:paraId="58544D85" w14:textId="494D855A" w:rsidR="00FF0088" w:rsidRPr="0074188E" w:rsidRDefault="00FB0250" w:rsidP="00D45F43">
      <w:pPr>
        <w:pStyle w:val="Default"/>
        <w:ind w:left="360"/>
        <w:rPr>
          <w:rFonts w:ascii="TH SarabunPSK" w:hAnsi="TH SarabunPSK" w:cs="TH SarabunPSK"/>
          <w:sz w:val="32"/>
          <w:szCs w:val="32"/>
        </w:rPr>
      </w:pPr>
      <w:r w:rsidRPr="0074188E">
        <w:rPr>
          <w:rFonts w:ascii="TH SarabunPSK" w:hAnsi="TH SarabunPSK" w:cs="TH SarabunPSK"/>
          <w:sz w:val="32"/>
          <w:szCs w:val="32"/>
          <w:cs/>
        </w:rPr>
        <w:tab/>
        <w:t>บุคลากรดังกล่าวไปนำความรู้ไปใช้ประโยชน์ ดังนี้(โปรดระบุรายละเอียด)</w:t>
      </w:r>
    </w:p>
    <w:p w14:paraId="50F00AA2" w14:textId="3E01BC97" w:rsidR="00FB0250" w:rsidRPr="0074188E" w:rsidRDefault="00FB0250" w:rsidP="00FF0088">
      <w:pPr>
        <w:pStyle w:val="Default"/>
        <w:rPr>
          <w:rFonts w:ascii="TH SarabunPSK" w:hAnsi="TH SarabunPSK" w:cs="TH SarabunPSK"/>
          <w:sz w:val="32"/>
          <w:szCs w:val="32"/>
        </w:rPr>
      </w:pPr>
      <w:r w:rsidRPr="007418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755277B7" w14:textId="77777777" w:rsidR="00FF0088" w:rsidRPr="0074188E" w:rsidRDefault="00FF0088" w:rsidP="00FF0088">
      <w:pPr>
        <w:pStyle w:val="Default"/>
        <w:rPr>
          <w:rFonts w:ascii="TH SarabunPSK" w:hAnsi="TH SarabunPSK" w:cs="TH SarabunPSK"/>
          <w:sz w:val="32"/>
          <w:szCs w:val="32"/>
        </w:rPr>
      </w:pPr>
      <w:r w:rsidRPr="0074188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</w:t>
      </w:r>
    </w:p>
    <w:p w14:paraId="23D4D44D" w14:textId="77777777" w:rsidR="00FB0250" w:rsidRPr="0074188E" w:rsidRDefault="00FB0250" w:rsidP="00FF0088">
      <w:pPr>
        <w:pStyle w:val="Default"/>
        <w:rPr>
          <w:rFonts w:ascii="TH SarabunPSK" w:hAnsi="TH SarabunPSK" w:cs="TH SarabunPSK"/>
          <w:sz w:val="32"/>
          <w:szCs w:val="32"/>
        </w:rPr>
      </w:pPr>
    </w:p>
    <w:p w14:paraId="36E15395" w14:textId="77777777" w:rsidR="00FB0250" w:rsidRPr="0074188E" w:rsidRDefault="00FB0250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74188E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7D504B26" w14:textId="77777777" w:rsidR="00FB0250" w:rsidRPr="0074188E" w:rsidRDefault="00FB0250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74188E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(..............................................................)</w:t>
      </w:r>
    </w:p>
    <w:p w14:paraId="0C5FF0B6" w14:textId="29845378" w:rsidR="00FB0250" w:rsidRPr="0074188E" w:rsidRDefault="00FB0250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  <w:r w:rsidRPr="0074188E">
        <w:rPr>
          <w:rFonts w:ascii="TH SarabunPSK" w:hAnsi="TH SarabunPSK" w:cs="TH SarabunPSK"/>
          <w:sz w:val="32"/>
          <w:szCs w:val="32"/>
          <w:cs/>
        </w:rPr>
        <w:t>............./................./...................</w:t>
      </w:r>
    </w:p>
    <w:p w14:paraId="5482E474" w14:textId="3C832962" w:rsidR="00BF401B" w:rsidRPr="0074188E" w:rsidRDefault="00BF401B" w:rsidP="00FF0088">
      <w:pPr>
        <w:pStyle w:val="Default"/>
        <w:ind w:left="3600"/>
        <w:jc w:val="center"/>
        <w:rPr>
          <w:rFonts w:ascii="TH SarabunPSK" w:hAnsi="TH SarabunPSK" w:cs="TH SarabunPSK"/>
          <w:sz w:val="32"/>
          <w:szCs w:val="32"/>
        </w:rPr>
      </w:pPr>
    </w:p>
    <w:p w14:paraId="0ED75604" w14:textId="760BA0E1" w:rsid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0CB5D030" w14:textId="4B66BD1C" w:rsidR="00BF401B" w:rsidRPr="00BF401B" w:rsidRDefault="00BF401B" w:rsidP="00FF0088">
      <w:pPr>
        <w:pStyle w:val="Default"/>
        <w:ind w:left="3600"/>
        <w:jc w:val="center"/>
        <w:rPr>
          <w:rFonts w:ascii="TH SarabunIT๙" w:hAnsi="TH SarabunIT๙" w:cs="TH SarabunIT๙"/>
          <w:sz w:val="32"/>
          <w:szCs w:val="32"/>
        </w:rPr>
      </w:pPr>
    </w:p>
    <w:p w14:paraId="5D817C07" w14:textId="77777777" w:rsidR="000B4490" w:rsidRPr="00BF401B" w:rsidRDefault="00E519E8" w:rsidP="008B0B81">
      <w:pPr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หมายเหตุ </w:t>
      </w: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</w:rPr>
        <w:t xml:space="preserve">: </w:t>
      </w:r>
      <w:r w:rsidR="008B0B8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1.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เอกสารแนบเช่น สำเนาบทคัดย่อ หรือโปสเตอร์(ย่อขนาด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</w:rPr>
        <w:t>A4)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หรือบทความฯ ฉบับเต็มสำเนาใบรับรองหรือหนังสือ</w:t>
      </w:r>
    </w:p>
    <w:p w14:paraId="4699FF50" w14:textId="2596F871" w:rsidR="00362D84" w:rsidRPr="00BF401B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    </w:t>
      </w:r>
      <w:r w:rsidR="000C524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รับรองหรือใบประกาศนียบัตรหรือวุฒิบัตร</w:t>
      </w:r>
      <w:r w:rsidR="00E519E8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ฯลฯ ซึ่งเป็นหลักฐานว่าไ</w:t>
      </w:r>
      <w:r w:rsidR="00C07F3B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ด้เข้าร่วมงานจริง</w:t>
      </w:r>
    </w:p>
    <w:p w14:paraId="26E7A43A" w14:textId="150E8F6A" w:rsidR="008B0B81" w:rsidRPr="00BF401B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 xml:space="preserve"> </w:t>
      </w:r>
      <w:r w:rsidR="008B0B81" w:rsidRPr="00BF401B">
        <w:rPr>
          <w:rFonts w:ascii="TH SarabunIT๙" w:hAnsi="TH SarabunIT๙" w:cs="TH SarabunIT๙"/>
          <w:i/>
          <w:iCs/>
          <w:color w:val="FF0000"/>
          <w:sz w:val="26"/>
          <w:szCs w:val="26"/>
          <w:cs/>
        </w:rPr>
        <w:t>2. กรณีที่ประสงค์จะรายงานฯ  กรณีไม่ได้งบพัฒนาบุคลากรหรือไม่ใช้งบประมาณ ให้ใช้แบบฟอร์มฯ นี้</w:t>
      </w:r>
    </w:p>
    <w:p w14:paraId="1CE47F99" w14:textId="33A19534" w:rsidR="00362D84" w:rsidRDefault="000B4490" w:rsidP="000B4490">
      <w:pPr>
        <w:ind w:firstLine="720"/>
        <w:rPr>
          <w:rFonts w:ascii="TH SarabunIT๙" w:hAnsi="TH SarabunIT๙" w:cs="TH SarabunIT๙"/>
          <w:i/>
          <w:iCs/>
          <w:color w:val="FF0000"/>
          <w:sz w:val="26"/>
          <w:szCs w:val="26"/>
        </w:rPr>
      </w:pPr>
      <w:r w:rsidRPr="00BF401B">
        <w:rPr>
          <w:rFonts w:ascii="TH SarabunIT๙" w:hAnsi="TH SarabunIT๙" w:cs="TH SarabunIT๙"/>
          <w:color w:val="FF0000"/>
          <w:sz w:val="26"/>
          <w:szCs w:val="26"/>
          <w:cs/>
        </w:rPr>
        <w:t xml:space="preserve"> 3. </w:t>
      </w:r>
      <w:r w:rsidR="00E0324E"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ให้จัดรูปแบบและ</w:t>
      </w:r>
      <w:r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ขยายพื้นที่</w:t>
      </w:r>
      <w:r w:rsidR="00E0324E" w:rsidRPr="00BF401B">
        <w:rPr>
          <w:rFonts w:ascii="TH SarabunIT๙" w:hAnsi="TH SarabunIT๙" w:cs="TH SarabunIT๙"/>
          <w:color w:val="FF0000"/>
          <w:sz w:val="26"/>
          <w:szCs w:val="26"/>
          <w:cs/>
        </w:rPr>
        <w:t>ตามรายละเอียดเนื้อหาหรือข้อความ ตามความเหมาะสม</w:t>
      </w:r>
    </w:p>
    <w:p w14:paraId="63B8D756" w14:textId="77777777" w:rsidR="00B06FDA" w:rsidRDefault="00B06FDA" w:rsidP="00AA3ABD">
      <w:pPr>
        <w:rPr>
          <w:rFonts w:ascii="TH SarabunIT๙" w:hAnsi="TH SarabunIT๙" w:cs="TH SarabunIT๙"/>
          <w:color w:val="FF0000"/>
          <w:sz w:val="26"/>
          <w:szCs w:val="26"/>
        </w:rPr>
      </w:pPr>
    </w:p>
    <w:p w14:paraId="0EEF44E7" w14:textId="7459184A" w:rsidR="00B06FDA" w:rsidRDefault="006F564B" w:rsidP="006F564B">
      <w:pPr>
        <w:rPr>
          <w:rFonts w:ascii="TH SarabunPSK" w:hAnsi="TH SarabunPSK" w:cs="TH SarabunPSK"/>
          <w:b/>
          <w:bCs/>
          <w:sz w:val="36"/>
          <w:szCs w:val="36"/>
        </w:rPr>
      </w:pPr>
      <w:r w:rsidRPr="006F564B">
        <w:rPr>
          <w:rFonts w:ascii="TH SarabunPSK" w:hAnsi="TH SarabunPSK" w:cs="TH SarabunPSK"/>
          <w:b/>
          <w:bCs/>
          <w:sz w:val="36"/>
          <w:szCs w:val="36"/>
          <w:cs/>
        </w:rPr>
        <w:t>รายชื่อผู้เข้าร่วมสัมมนา</w:t>
      </w:r>
    </w:p>
    <w:p w14:paraId="26D2015D" w14:textId="7F8C913B" w:rsidR="006F564B" w:rsidRPr="006F564B" w:rsidRDefault="00AA3ABD" w:rsidP="006F564B">
      <w:pPr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548CE0C" wp14:editId="2924E31B">
            <wp:simplePos x="0" y="0"/>
            <wp:positionH relativeFrom="column">
              <wp:posOffset>-38100</wp:posOffset>
            </wp:positionH>
            <wp:positionV relativeFrom="paragraph">
              <wp:posOffset>109854</wp:posOffset>
            </wp:positionV>
            <wp:extent cx="5942965" cy="7077075"/>
            <wp:effectExtent l="0" t="0" r="635" b="9525"/>
            <wp:wrapNone/>
            <wp:docPr id="191065014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65014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202" cy="70928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45089D" w14:textId="77777777" w:rsidR="006F564B" w:rsidRP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20089353" w14:textId="77777777" w:rsidR="006F564B" w:rsidRP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5BB19AFF" w14:textId="77777777" w:rsidR="006F564B" w:rsidRP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171B325F" w14:textId="77777777" w:rsidR="006F564B" w:rsidRP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7A100CB3" w14:textId="77777777" w:rsidR="006F564B" w:rsidRP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03FBCBB4" w14:textId="77777777" w:rsidR="006F564B" w:rsidRP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570A114F" w14:textId="77777777" w:rsidR="006F564B" w:rsidRP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15795D18" w14:textId="77777777" w:rsidR="006F564B" w:rsidRP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382343D5" w14:textId="77777777" w:rsidR="006F564B" w:rsidRP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367E7BE2" w14:textId="03B59221" w:rsidR="006F564B" w:rsidRP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5668E024" w14:textId="77777777" w:rsidR="006F564B" w:rsidRP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0BB0EF90" w14:textId="77777777" w:rsidR="006F564B" w:rsidRP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2EEEAD61" w14:textId="77777777" w:rsidR="006F564B" w:rsidRP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26D39CF0" w14:textId="77777777" w:rsidR="006F564B" w:rsidRP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551007FD" w14:textId="43523556" w:rsidR="006F564B" w:rsidRP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60F04385" w14:textId="77777777" w:rsidR="006F564B" w:rsidRP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4FD5470C" w14:textId="77777777" w:rsidR="006F564B" w:rsidRP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38498A71" w14:textId="77777777" w:rsidR="006F564B" w:rsidRP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5355BE3E" w14:textId="5CB66F79" w:rsid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5DDF5EE7" w14:textId="5D48BDFA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4AACF58A" w14:textId="6854812D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0CEC9795" w14:textId="6B7FE8BF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2510DB61" w14:textId="12BCD29C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70E87140" w14:textId="204DA880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5E4600E7" w14:textId="3E9D85EB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3C2766B5" w14:textId="4E9BFB87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510D58B6" w14:textId="081122D3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1471B0ED" w14:textId="77777777" w:rsidR="00105DB7" w:rsidRPr="006F564B" w:rsidRDefault="00105DB7" w:rsidP="006F564B">
      <w:pPr>
        <w:rPr>
          <w:rFonts w:ascii="TH SarabunPSK" w:hAnsi="TH SarabunPSK" w:cs="TH SarabunPSK" w:hint="cs"/>
          <w:sz w:val="36"/>
          <w:szCs w:val="36"/>
        </w:rPr>
      </w:pPr>
    </w:p>
    <w:p w14:paraId="37C89276" w14:textId="48FAC033" w:rsidR="006F564B" w:rsidRPr="006F564B" w:rsidRDefault="00105DB7" w:rsidP="006F564B">
      <w:pPr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31CE7399" wp14:editId="4BDA0F77">
            <wp:simplePos x="0" y="0"/>
            <wp:positionH relativeFrom="column">
              <wp:posOffset>295275</wp:posOffset>
            </wp:positionH>
            <wp:positionV relativeFrom="paragraph">
              <wp:posOffset>123825</wp:posOffset>
            </wp:positionV>
            <wp:extent cx="5067300" cy="2623836"/>
            <wp:effectExtent l="0" t="0" r="0" b="5080"/>
            <wp:wrapNone/>
            <wp:docPr id="186953208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532084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2623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95FE5" w14:textId="6A6999B1" w:rsidR="006F564B" w:rsidRP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3D2F27F5" w14:textId="77777777" w:rsidR="006F564B" w:rsidRP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479BFEF4" w14:textId="1696B5CD" w:rsidR="006F564B" w:rsidRP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3A3094F0" w14:textId="043FCC4D" w:rsidR="006F564B" w:rsidRP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1633130B" w14:textId="2CF779F2" w:rsidR="006F564B" w:rsidRP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49D0E7A1" w14:textId="760FEF4B" w:rsidR="0075407B" w:rsidRDefault="0075407B" w:rsidP="00403C3E">
      <w:pPr>
        <w:jc w:val="center"/>
        <w:rPr>
          <w:noProof/>
        </w:rPr>
      </w:pPr>
    </w:p>
    <w:p w14:paraId="7F9E9D61" w14:textId="4E64FACE" w:rsidR="0075407B" w:rsidRDefault="0075407B" w:rsidP="00403C3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7A4B91C7" w14:textId="24E6E0A2" w:rsidR="0075407B" w:rsidRDefault="0075407B" w:rsidP="00403C3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5310F5D3" w14:textId="591706A6" w:rsidR="0075407B" w:rsidRDefault="0075407B" w:rsidP="00403C3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1F6AA45E" w14:textId="61612A21" w:rsidR="0075407B" w:rsidRDefault="00105DB7" w:rsidP="00403C3E">
      <w:pPr>
        <w:jc w:val="center"/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D089D18" wp14:editId="4ABF6C2F">
            <wp:simplePos x="0" y="0"/>
            <wp:positionH relativeFrom="margin">
              <wp:posOffset>266700</wp:posOffset>
            </wp:positionH>
            <wp:positionV relativeFrom="paragraph">
              <wp:posOffset>106045</wp:posOffset>
            </wp:positionV>
            <wp:extent cx="5094544" cy="219075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9892" cy="219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9E73A2" w14:textId="6B7778C6" w:rsidR="0075407B" w:rsidRDefault="0075407B" w:rsidP="00403C3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63BFD031" w14:textId="19ECA956" w:rsidR="006F564B" w:rsidRPr="006F564B" w:rsidRDefault="006F564B" w:rsidP="00403C3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4362CDEB" w14:textId="13433867" w:rsidR="0075407B" w:rsidRDefault="0075407B" w:rsidP="006F564B">
      <w:pPr>
        <w:rPr>
          <w:noProof/>
        </w:rPr>
      </w:pPr>
    </w:p>
    <w:p w14:paraId="0D6774F0" w14:textId="6F57CB6C" w:rsidR="00105DB7" w:rsidRDefault="00105DB7" w:rsidP="006F564B">
      <w:pPr>
        <w:rPr>
          <w:noProof/>
        </w:rPr>
      </w:pPr>
    </w:p>
    <w:p w14:paraId="26F12CD0" w14:textId="6B17C479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74798313" w14:textId="32A5D8FB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2E7E20B2" w14:textId="245CA6BB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556E6FE1" w14:textId="7AF098EF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51EE0B6B" w14:textId="798A8D8D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2D82861" wp14:editId="7ED90514">
            <wp:simplePos x="0" y="0"/>
            <wp:positionH relativeFrom="margin">
              <wp:posOffset>1085850</wp:posOffset>
            </wp:positionH>
            <wp:positionV relativeFrom="paragraph">
              <wp:posOffset>31750</wp:posOffset>
            </wp:positionV>
            <wp:extent cx="3200400" cy="3990975"/>
            <wp:effectExtent l="0" t="0" r="0" b="9525"/>
            <wp:wrapNone/>
            <wp:docPr id="3450098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00987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1ABF11" w14:textId="7DCF0FA2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06B67639" w14:textId="01CB911C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1E967AC8" w14:textId="77777777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6F0C35B8" w14:textId="77777777" w:rsidR="00105DB7" w:rsidRDefault="00105DB7" w:rsidP="006F564B">
      <w:pPr>
        <w:rPr>
          <w:noProof/>
        </w:rPr>
      </w:pPr>
    </w:p>
    <w:p w14:paraId="3D350374" w14:textId="77777777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1F2EFEFA" w14:textId="77777777" w:rsidR="00105DB7" w:rsidRDefault="00105DB7" w:rsidP="006F564B">
      <w:pPr>
        <w:rPr>
          <w:noProof/>
        </w:rPr>
      </w:pPr>
    </w:p>
    <w:p w14:paraId="21BEB9D4" w14:textId="77777777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6D901136" w14:textId="77777777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23B38C01" w14:textId="77777777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65D237B1" w14:textId="77777777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017B80E5" w14:textId="77777777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4F6F6D18" w14:textId="77777777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54AFCD9F" w14:textId="77777777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271AE157" w14:textId="77777777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311C8463" w14:textId="77777777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2881EDB8" w14:textId="77777777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00EF54E5" w14:textId="1C90D988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047CA86A" wp14:editId="4AA093F7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629275" cy="4953000"/>
            <wp:effectExtent l="0" t="0" r="9525" b="0"/>
            <wp:wrapNone/>
            <wp:docPr id="6722078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207892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95736" w14:textId="2EB62804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488F6F14" w14:textId="3F3926C0" w:rsidR="00105DB7" w:rsidRDefault="00105DB7" w:rsidP="006F564B">
      <w:pPr>
        <w:rPr>
          <w:rFonts w:ascii="TH SarabunPSK" w:hAnsi="TH SarabunPSK" w:cs="TH SarabunPSK"/>
          <w:sz w:val="36"/>
          <w:szCs w:val="36"/>
        </w:rPr>
      </w:pPr>
    </w:p>
    <w:p w14:paraId="121BDD86" w14:textId="725E091F" w:rsidR="006F564B" w:rsidRPr="006F564B" w:rsidRDefault="0075407B" w:rsidP="006F564B">
      <w:pPr>
        <w:rPr>
          <w:rFonts w:ascii="TH SarabunPSK" w:hAnsi="TH SarabunPSK" w:cs="TH SarabunPSK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B36B01F" wp14:editId="28A230AB">
            <wp:simplePos x="0" y="0"/>
            <wp:positionH relativeFrom="column">
              <wp:posOffset>0</wp:posOffset>
            </wp:positionH>
            <wp:positionV relativeFrom="paragraph">
              <wp:posOffset>-7274560</wp:posOffset>
            </wp:positionV>
            <wp:extent cx="4800600" cy="2955034"/>
            <wp:effectExtent l="0" t="0" r="0" b="0"/>
            <wp:wrapNone/>
            <wp:docPr id="10742048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20486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9550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B0415" w14:textId="4A5D5323" w:rsidR="00105DB7" w:rsidRDefault="00105DB7" w:rsidP="00403C3E">
      <w:pPr>
        <w:jc w:val="center"/>
        <w:rPr>
          <w:noProof/>
        </w:rPr>
      </w:pPr>
    </w:p>
    <w:p w14:paraId="101A3B20" w14:textId="7EEABF97" w:rsidR="00105DB7" w:rsidRDefault="00105DB7" w:rsidP="00403C3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0E98B091" w14:textId="4A87E06D" w:rsidR="00105DB7" w:rsidRDefault="00105DB7" w:rsidP="00403C3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160DA990" w14:textId="568C9D85" w:rsidR="00105DB7" w:rsidRDefault="00105DB7" w:rsidP="00403C3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0BC14662" w14:textId="5B556994" w:rsidR="00105DB7" w:rsidRDefault="00105DB7" w:rsidP="00403C3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2CC91F6B" w14:textId="60DB26C1" w:rsidR="00105DB7" w:rsidRDefault="00105DB7" w:rsidP="00403C3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03781D65" w14:textId="624E5FEF" w:rsidR="006F564B" w:rsidRPr="006F564B" w:rsidRDefault="006F564B" w:rsidP="00403C3E">
      <w:pPr>
        <w:jc w:val="center"/>
        <w:rPr>
          <w:rFonts w:ascii="TH SarabunPSK" w:hAnsi="TH SarabunPSK" w:cs="TH SarabunPSK"/>
          <w:sz w:val="36"/>
          <w:szCs w:val="36"/>
        </w:rPr>
      </w:pPr>
    </w:p>
    <w:p w14:paraId="1D27E344" w14:textId="77777777" w:rsidR="006F564B" w:rsidRDefault="006F564B" w:rsidP="006F564B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0C6F8206" w14:textId="4351E10C" w:rsidR="006F564B" w:rsidRDefault="006F564B" w:rsidP="006F564B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097318C6" w14:textId="44E1A753" w:rsid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6C68EE7F" w14:textId="66E96132" w:rsid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51C8D3C1" w14:textId="091502ED" w:rsid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076D106D" w14:textId="33AA8400" w:rsid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0E2CB686" w14:textId="1EAE4AF9" w:rsidR="006F564B" w:rsidRDefault="006F564B" w:rsidP="006F564B">
      <w:pPr>
        <w:rPr>
          <w:rFonts w:ascii="TH SarabunPSK" w:hAnsi="TH SarabunPSK" w:cs="TH SarabunPSK"/>
          <w:sz w:val="36"/>
          <w:szCs w:val="36"/>
        </w:rPr>
      </w:pPr>
    </w:p>
    <w:p w14:paraId="20FD3F5D" w14:textId="7338245F" w:rsidR="006F5BF4" w:rsidRPr="006F564B" w:rsidRDefault="006F5BF4" w:rsidP="006F564B">
      <w:pPr>
        <w:rPr>
          <w:rFonts w:ascii="TH SarabunPSK" w:hAnsi="TH SarabunPSK" w:cs="TH SarabunPSK"/>
          <w:sz w:val="36"/>
          <w:szCs w:val="36"/>
        </w:rPr>
      </w:pPr>
    </w:p>
    <w:sectPr w:rsidR="006F5BF4" w:rsidRPr="006F564B" w:rsidSect="00F67653">
      <w:pgSz w:w="11906" w:h="16838"/>
      <w:pgMar w:top="1170" w:right="1440" w:bottom="11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B4BFA2" w14:textId="77777777" w:rsidR="0006501B" w:rsidRDefault="0006501B" w:rsidP="006F564B">
      <w:r>
        <w:separator/>
      </w:r>
    </w:p>
  </w:endnote>
  <w:endnote w:type="continuationSeparator" w:id="0">
    <w:p w14:paraId="02B5336E" w14:textId="77777777" w:rsidR="0006501B" w:rsidRDefault="0006501B" w:rsidP="006F5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7D0DB" w14:textId="77777777" w:rsidR="0006501B" w:rsidRDefault="0006501B" w:rsidP="006F564B">
      <w:r>
        <w:separator/>
      </w:r>
    </w:p>
  </w:footnote>
  <w:footnote w:type="continuationSeparator" w:id="0">
    <w:p w14:paraId="1D922FA9" w14:textId="77777777" w:rsidR="0006501B" w:rsidRDefault="0006501B" w:rsidP="006F5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9098A"/>
    <w:multiLevelType w:val="hybridMultilevel"/>
    <w:tmpl w:val="94B68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44203"/>
    <w:multiLevelType w:val="hybridMultilevel"/>
    <w:tmpl w:val="79D8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B37A1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B6574EE"/>
    <w:multiLevelType w:val="hybridMultilevel"/>
    <w:tmpl w:val="194A79E8"/>
    <w:lvl w:ilvl="0" w:tplc="7D4E8E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5DF6DB8"/>
    <w:multiLevelType w:val="hybridMultilevel"/>
    <w:tmpl w:val="CCC0796C"/>
    <w:lvl w:ilvl="0" w:tplc="AFE448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E16A01"/>
    <w:multiLevelType w:val="multilevel"/>
    <w:tmpl w:val="F884A0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6" w15:restartNumberingAfterBreak="0">
    <w:nsid w:val="4DD81397"/>
    <w:multiLevelType w:val="hybridMultilevel"/>
    <w:tmpl w:val="14462608"/>
    <w:lvl w:ilvl="0" w:tplc="B70E0346">
      <w:start w:val="3"/>
      <w:numFmt w:val="bullet"/>
      <w:lvlText w:val="-"/>
      <w:lvlJc w:val="left"/>
      <w:pPr>
        <w:ind w:left="135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500D51A1"/>
    <w:multiLevelType w:val="hybridMultilevel"/>
    <w:tmpl w:val="90CEAF1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49F1B30"/>
    <w:multiLevelType w:val="hybridMultilevel"/>
    <w:tmpl w:val="C3484F5E"/>
    <w:lvl w:ilvl="0" w:tplc="029451E8">
      <w:start w:val="1"/>
      <w:numFmt w:val="decimal"/>
      <w:lvlText w:val="%1)"/>
      <w:lvlJc w:val="left"/>
      <w:pPr>
        <w:ind w:left="1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95" w:hanging="360"/>
      </w:pPr>
    </w:lvl>
    <w:lvl w:ilvl="2" w:tplc="0409001B" w:tentative="1">
      <w:start w:val="1"/>
      <w:numFmt w:val="lowerRoman"/>
      <w:lvlText w:val="%3."/>
      <w:lvlJc w:val="right"/>
      <w:pPr>
        <w:ind w:left="2815" w:hanging="180"/>
      </w:pPr>
    </w:lvl>
    <w:lvl w:ilvl="3" w:tplc="0409000F" w:tentative="1">
      <w:start w:val="1"/>
      <w:numFmt w:val="decimal"/>
      <w:lvlText w:val="%4."/>
      <w:lvlJc w:val="left"/>
      <w:pPr>
        <w:ind w:left="3535" w:hanging="360"/>
      </w:pPr>
    </w:lvl>
    <w:lvl w:ilvl="4" w:tplc="04090019" w:tentative="1">
      <w:start w:val="1"/>
      <w:numFmt w:val="lowerLetter"/>
      <w:lvlText w:val="%5."/>
      <w:lvlJc w:val="left"/>
      <w:pPr>
        <w:ind w:left="4255" w:hanging="360"/>
      </w:pPr>
    </w:lvl>
    <w:lvl w:ilvl="5" w:tplc="0409001B" w:tentative="1">
      <w:start w:val="1"/>
      <w:numFmt w:val="lowerRoman"/>
      <w:lvlText w:val="%6."/>
      <w:lvlJc w:val="right"/>
      <w:pPr>
        <w:ind w:left="4975" w:hanging="180"/>
      </w:pPr>
    </w:lvl>
    <w:lvl w:ilvl="6" w:tplc="0409000F" w:tentative="1">
      <w:start w:val="1"/>
      <w:numFmt w:val="decimal"/>
      <w:lvlText w:val="%7."/>
      <w:lvlJc w:val="left"/>
      <w:pPr>
        <w:ind w:left="5695" w:hanging="360"/>
      </w:pPr>
    </w:lvl>
    <w:lvl w:ilvl="7" w:tplc="04090019" w:tentative="1">
      <w:start w:val="1"/>
      <w:numFmt w:val="lowerLetter"/>
      <w:lvlText w:val="%8."/>
      <w:lvlJc w:val="left"/>
      <w:pPr>
        <w:ind w:left="6415" w:hanging="360"/>
      </w:pPr>
    </w:lvl>
    <w:lvl w:ilvl="8" w:tplc="0409001B" w:tentative="1">
      <w:start w:val="1"/>
      <w:numFmt w:val="lowerRoman"/>
      <w:lvlText w:val="%9."/>
      <w:lvlJc w:val="right"/>
      <w:pPr>
        <w:ind w:left="7135" w:hanging="180"/>
      </w:pPr>
    </w:lvl>
  </w:abstractNum>
  <w:abstractNum w:abstractNumId="9" w15:restartNumberingAfterBreak="0">
    <w:nsid w:val="59000CF8"/>
    <w:multiLevelType w:val="hybridMultilevel"/>
    <w:tmpl w:val="2826851C"/>
    <w:lvl w:ilvl="0" w:tplc="05E6B180">
      <w:start w:val="1"/>
      <w:numFmt w:val="decimal"/>
      <w:lvlText w:val="%1."/>
      <w:lvlJc w:val="left"/>
      <w:pPr>
        <w:ind w:left="1800" w:hanging="360"/>
      </w:pPr>
      <w:rPr>
        <w:rFonts w:ascii="TH NiramitIT๙" w:hAnsi="TH NiramitIT๙" w:cs="TH NiramitIT๙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B58110E"/>
    <w:multiLevelType w:val="hybridMultilevel"/>
    <w:tmpl w:val="832A7F92"/>
    <w:lvl w:ilvl="0" w:tplc="C3A0840E">
      <w:start w:val="1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9D04DE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FFF7F42"/>
    <w:multiLevelType w:val="multilevel"/>
    <w:tmpl w:val="93245D3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425" w:hanging="43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9720" w:hanging="1800"/>
      </w:pPr>
      <w:rPr>
        <w:rFonts w:hint="default"/>
        <w:sz w:val="32"/>
      </w:rPr>
    </w:lvl>
  </w:abstractNum>
  <w:abstractNum w:abstractNumId="13" w15:restartNumberingAfterBreak="0">
    <w:nsid w:val="65716392"/>
    <w:multiLevelType w:val="hybridMultilevel"/>
    <w:tmpl w:val="1E283808"/>
    <w:lvl w:ilvl="0" w:tplc="BC3E4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CAD589F"/>
    <w:multiLevelType w:val="hybridMultilevel"/>
    <w:tmpl w:val="CE0C5A9A"/>
    <w:lvl w:ilvl="0" w:tplc="10FAA4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8"/>
  </w:num>
  <w:num w:numId="5">
    <w:abstractNumId w:val="5"/>
  </w:num>
  <w:num w:numId="6">
    <w:abstractNumId w:val="7"/>
  </w:num>
  <w:num w:numId="7">
    <w:abstractNumId w:val="1"/>
  </w:num>
  <w:num w:numId="8">
    <w:abstractNumId w:val="9"/>
  </w:num>
  <w:num w:numId="9">
    <w:abstractNumId w:val="0"/>
  </w:num>
  <w:num w:numId="10">
    <w:abstractNumId w:val="14"/>
  </w:num>
  <w:num w:numId="11">
    <w:abstractNumId w:val="2"/>
  </w:num>
  <w:num w:numId="12">
    <w:abstractNumId w:val="11"/>
  </w:num>
  <w:num w:numId="13">
    <w:abstractNumId w:val="13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C50"/>
    <w:rsid w:val="00015A4B"/>
    <w:rsid w:val="00024799"/>
    <w:rsid w:val="00030A5C"/>
    <w:rsid w:val="00046698"/>
    <w:rsid w:val="00062BFA"/>
    <w:rsid w:val="0006501B"/>
    <w:rsid w:val="000B4490"/>
    <w:rsid w:val="000C5241"/>
    <w:rsid w:val="000D1BAD"/>
    <w:rsid w:val="00105DB7"/>
    <w:rsid w:val="001201D6"/>
    <w:rsid w:val="00122F98"/>
    <w:rsid w:val="001542D2"/>
    <w:rsid w:val="001652E7"/>
    <w:rsid w:val="001768CC"/>
    <w:rsid w:val="00191F57"/>
    <w:rsid w:val="001940D8"/>
    <w:rsid w:val="001A2CB6"/>
    <w:rsid w:val="001A52A2"/>
    <w:rsid w:val="001B2F11"/>
    <w:rsid w:val="001B4B7D"/>
    <w:rsid w:val="001B5475"/>
    <w:rsid w:val="0020332F"/>
    <w:rsid w:val="00234836"/>
    <w:rsid w:val="0024048A"/>
    <w:rsid w:val="00271C0B"/>
    <w:rsid w:val="00273C75"/>
    <w:rsid w:val="0027675C"/>
    <w:rsid w:val="002864AD"/>
    <w:rsid w:val="002931C8"/>
    <w:rsid w:val="002B7B81"/>
    <w:rsid w:val="002C2201"/>
    <w:rsid w:val="002C220A"/>
    <w:rsid w:val="002D2364"/>
    <w:rsid w:val="002E2D95"/>
    <w:rsid w:val="002E6C22"/>
    <w:rsid w:val="002F7C61"/>
    <w:rsid w:val="00307680"/>
    <w:rsid w:val="00326B7F"/>
    <w:rsid w:val="00353E8B"/>
    <w:rsid w:val="00362D84"/>
    <w:rsid w:val="003922B4"/>
    <w:rsid w:val="003A02D2"/>
    <w:rsid w:val="003A07CE"/>
    <w:rsid w:val="003B4C74"/>
    <w:rsid w:val="003B7BF5"/>
    <w:rsid w:val="003C6C18"/>
    <w:rsid w:val="003F1CBD"/>
    <w:rsid w:val="00403C3E"/>
    <w:rsid w:val="004067C1"/>
    <w:rsid w:val="0041276F"/>
    <w:rsid w:val="0041578D"/>
    <w:rsid w:val="00436BBE"/>
    <w:rsid w:val="0044069E"/>
    <w:rsid w:val="0044655B"/>
    <w:rsid w:val="00454359"/>
    <w:rsid w:val="0046407F"/>
    <w:rsid w:val="00470C73"/>
    <w:rsid w:val="00483D55"/>
    <w:rsid w:val="00493201"/>
    <w:rsid w:val="00493AA4"/>
    <w:rsid w:val="004C1FC5"/>
    <w:rsid w:val="004E2FE3"/>
    <w:rsid w:val="004F12A3"/>
    <w:rsid w:val="004F2879"/>
    <w:rsid w:val="00513233"/>
    <w:rsid w:val="00576455"/>
    <w:rsid w:val="00582BD8"/>
    <w:rsid w:val="00587E0C"/>
    <w:rsid w:val="00597CD6"/>
    <w:rsid w:val="005B17BF"/>
    <w:rsid w:val="005B65B5"/>
    <w:rsid w:val="005D13E8"/>
    <w:rsid w:val="005D37F7"/>
    <w:rsid w:val="005D3933"/>
    <w:rsid w:val="005F340D"/>
    <w:rsid w:val="00610E2F"/>
    <w:rsid w:val="00613262"/>
    <w:rsid w:val="0062643F"/>
    <w:rsid w:val="00653143"/>
    <w:rsid w:val="006641B5"/>
    <w:rsid w:val="00665567"/>
    <w:rsid w:val="00691F2A"/>
    <w:rsid w:val="006922D8"/>
    <w:rsid w:val="006B1F91"/>
    <w:rsid w:val="006C68BB"/>
    <w:rsid w:val="006D32C2"/>
    <w:rsid w:val="006D3DEE"/>
    <w:rsid w:val="006E166A"/>
    <w:rsid w:val="006F564B"/>
    <w:rsid w:val="006F5BF4"/>
    <w:rsid w:val="0070164C"/>
    <w:rsid w:val="0070279A"/>
    <w:rsid w:val="007209B0"/>
    <w:rsid w:val="0072570E"/>
    <w:rsid w:val="007415D2"/>
    <w:rsid w:val="0074188E"/>
    <w:rsid w:val="00743C41"/>
    <w:rsid w:val="0075407B"/>
    <w:rsid w:val="007B1373"/>
    <w:rsid w:val="007D0E1F"/>
    <w:rsid w:val="007D6C58"/>
    <w:rsid w:val="007E45EB"/>
    <w:rsid w:val="0081150C"/>
    <w:rsid w:val="008200CD"/>
    <w:rsid w:val="0082103C"/>
    <w:rsid w:val="00834756"/>
    <w:rsid w:val="00841CE2"/>
    <w:rsid w:val="00844E39"/>
    <w:rsid w:val="0085119B"/>
    <w:rsid w:val="0086783E"/>
    <w:rsid w:val="00867D12"/>
    <w:rsid w:val="00871897"/>
    <w:rsid w:val="00871B42"/>
    <w:rsid w:val="00875B20"/>
    <w:rsid w:val="00894335"/>
    <w:rsid w:val="008B0B81"/>
    <w:rsid w:val="008C2BF5"/>
    <w:rsid w:val="008C4985"/>
    <w:rsid w:val="008D4E43"/>
    <w:rsid w:val="008D6A5D"/>
    <w:rsid w:val="008E14FC"/>
    <w:rsid w:val="008E7D8B"/>
    <w:rsid w:val="008F280F"/>
    <w:rsid w:val="008F2B1D"/>
    <w:rsid w:val="008F4604"/>
    <w:rsid w:val="00924C01"/>
    <w:rsid w:val="00942385"/>
    <w:rsid w:val="0094528B"/>
    <w:rsid w:val="00995595"/>
    <w:rsid w:val="009A3817"/>
    <w:rsid w:val="009C3EE1"/>
    <w:rsid w:val="009D3B67"/>
    <w:rsid w:val="009E2BC1"/>
    <w:rsid w:val="009E3D6E"/>
    <w:rsid w:val="00A316B2"/>
    <w:rsid w:val="00A47F78"/>
    <w:rsid w:val="00AA3ABD"/>
    <w:rsid w:val="00AC3B1E"/>
    <w:rsid w:val="00AE0BA0"/>
    <w:rsid w:val="00AE4325"/>
    <w:rsid w:val="00AE5AC3"/>
    <w:rsid w:val="00B00A39"/>
    <w:rsid w:val="00B06FDA"/>
    <w:rsid w:val="00B309BC"/>
    <w:rsid w:val="00B33674"/>
    <w:rsid w:val="00B44EC8"/>
    <w:rsid w:val="00B554B7"/>
    <w:rsid w:val="00B94BA8"/>
    <w:rsid w:val="00B95414"/>
    <w:rsid w:val="00BA055D"/>
    <w:rsid w:val="00BB6EB4"/>
    <w:rsid w:val="00BC09E6"/>
    <w:rsid w:val="00BE060F"/>
    <w:rsid w:val="00BE3A49"/>
    <w:rsid w:val="00BE70CA"/>
    <w:rsid w:val="00BF401B"/>
    <w:rsid w:val="00C07F3B"/>
    <w:rsid w:val="00C16205"/>
    <w:rsid w:val="00C1716C"/>
    <w:rsid w:val="00C20C50"/>
    <w:rsid w:val="00C24134"/>
    <w:rsid w:val="00C40DF7"/>
    <w:rsid w:val="00C56792"/>
    <w:rsid w:val="00C57C94"/>
    <w:rsid w:val="00CE46BC"/>
    <w:rsid w:val="00D019B7"/>
    <w:rsid w:val="00D05EDC"/>
    <w:rsid w:val="00D13828"/>
    <w:rsid w:val="00D36B10"/>
    <w:rsid w:val="00D431EB"/>
    <w:rsid w:val="00D45F43"/>
    <w:rsid w:val="00D50C3B"/>
    <w:rsid w:val="00DA6520"/>
    <w:rsid w:val="00DC46EA"/>
    <w:rsid w:val="00DF3132"/>
    <w:rsid w:val="00E0324E"/>
    <w:rsid w:val="00E21DF5"/>
    <w:rsid w:val="00E37390"/>
    <w:rsid w:val="00E455D9"/>
    <w:rsid w:val="00E519E8"/>
    <w:rsid w:val="00E76AF4"/>
    <w:rsid w:val="00E86822"/>
    <w:rsid w:val="00E86FF9"/>
    <w:rsid w:val="00E93566"/>
    <w:rsid w:val="00EC0561"/>
    <w:rsid w:val="00EC6BA5"/>
    <w:rsid w:val="00ED2F90"/>
    <w:rsid w:val="00ED547B"/>
    <w:rsid w:val="00ED792D"/>
    <w:rsid w:val="00EE563D"/>
    <w:rsid w:val="00F062A9"/>
    <w:rsid w:val="00F07B94"/>
    <w:rsid w:val="00F16CCD"/>
    <w:rsid w:val="00F256DC"/>
    <w:rsid w:val="00F67653"/>
    <w:rsid w:val="00F7007C"/>
    <w:rsid w:val="00F83265"/>
    <w:rsid w:val="00F9015A"/>
    <w:rsid w:val="00FA05F1"/>
    <w:rsid w:val="00FA4383"/>
    <w:rsid w:val="00FA49EE"/>
    <w:rsid w:val="00FB0250"/>
    <w:rsid w:val="00FB1454"/>
    <w:rsid w:val="00FC432B"/>
    <w:rsid w:val="00FC57CB"/>
    <w:rsid w:val="00FF0088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D39B1"/>
  <w15:docId w15:val="{1DFCC326-FB74-459E-8253-4E0ECB2A9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0C50"/>
    <w:pPr>
      <w:spacing w:after="0" w:line="240" w:lineRule="auto"/>
    </w:pPr>
    <w:rPr>
      <w:rFonts w:ascii="Cordia New" w:eastAsia="Cordia New" w:hAnsi="Cordia New" w:cs="Angsana New"/>
      <w:sz w:val="28"/>
      <w:lang w:eastAsia="zh-CN"/>
    </w:rPr>
  </w:style>
  <w:style w:type="paragraph" w:styleId="1">
    <w:name w:val="heading 1"/>
    <w:basedOn w:val="a"/>
    <w:next w:val="a"/>
    <w:link w:val="10"/>
    <w:qFormat/>
    <w:rsid w:val="00C20C50"/>
    <w:pPr>
      <w:keepNext/>
      <w:jc w:val="both"/>
      <w:outlineLvl w:val="0"/>
    </w:pPr>
    <w:rPr>
      <w:rFonts w:ascii="AngsanaUPC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C20C50"/>
    <w:rPr>
      <w:rFonts w:ascii="AngsanaUPC" w:eastAsia="Cordia New" w:hAnsi="AngsanaUPC" w:cs="AngsanaUPC"/>
      <w:sz w:val="32"/>
      <w:szCs w:val="32"/>
      <w:lang w:eastAsia="zh-CN"/>
    </w:rPr>
  </w:style>
  <w:style w:type="paragraph" w:styleId="a3">
    <w:name w:val="List Paragraph"/>
    <w:basedOn w:val="a"/>
    <w:uiPriority w:val="34"/>
    <w:qFormat/>
    <w:rsid w:val="00C20C50"/>
    <w:pPr>
      <w:ind w:left="720"/>
      <w:contextualSpacing/>
    </w:pPr>
    <w:rPr>
      <w:szCs w:val="35"/>
    </w:rPr>
  </w:style>
  <w:style w:type="paragraph" w:styleId="a4">
    <w:name w:val="Balloon Text"/>
    <w:basedOn w:val="a"/>
    <w:link w:val="a5"/>
    <w:uiPriority w:val="99"/>
    <w:semiHidden/>
    <w:unhideWhenUsed/>
    <w:rsid w:val="00995595"/>
    <w:rPr>
      <w:rFonts w:ascii="Leelawadee" w:hAnsi="Leelawadee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95595"/>
    <w:rPr>
      <w:rFonts w:ascii="Leelawadee" w:eastAsia="Cordia New" w:hAnsi="Leelawadee" w:cs="Angsana New"/>
      <w:sz w:val="18"/>
      <w:szCs w:val="22"/>
      <w:lang w:eastAsia="zh-CN"/>
    </w:rPr>
  </w:style>
  <w:style w:type="paragraph" w:customStyle="1" w:styleId="Default">
    <w:name w:val="Default"/>
    <w:rsid w:val="00FB0250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Angsana New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F564B"/>
    <w:pPr>
      <w:tabs>
        <w:tab w:val="center" w:pos="4513"/>
        <w:tab w:val="right" w:pos="9026"/>
      </w:tabs>
    </w:pPr>
    <w:rPr>
      <w:szCs w:val="35"/>
    </w:rPr>
  </w:style>
  <w:style w:type="character" w:customStyle="1" w:styleId="a7">
    <w:name w:val="หัวกระดาษ อักขระ"/>
    <w:basedOn w:val="a0"/>
    <w:link w:val="a6"/>
    <w:uiPriority w:val="99"/>
    <w:rsid w:val="006F564B"/>
    <w:rPr>
      <w:rFonts w:ascii="Cordia New" w:eastAsia="Cordia New" w:hAnsi="Cordia New" w:cs="Angsana New"/>
      <w:sz w:val="28"/>
      <w:szCs w:val="35"/>
      <w:lang w:eastAsia="zh-CN"/>
    </w:rPr>
  </w:style>
  <w:style w:type="paragraph" w:styleId="a8">
    <w:name w:val="footer"/>
    <w:basedOn w:val="a"/>
    <w:link w:val="a9"/>
    <w:uiPriority w:val="99"/>
    <w:unhideWhenUsed/>
    <w:rsid w:val="006F564B"/>
    <w:pPr>
      <w:tabs>
        <w:tab w:val="center" w:pos="4513"/>
        <w:tab w:val="right" w:pos="9026"/>
      </w:tabs>
    </w:pPr>
    <w:rPr>
      <w:szCs w:val="35"/>
    </w:rPr>
  </w:style>
  <w:style w:type="character" w:customStyle="1" w:styleId="a9">
    <w:name w:val="ท้ายกระดาษ อักขระ"/>
    <w:basedOn w:val="a0"/>
    <w:link w:val="a8"/>
    <w:uiPriority w:val="99"/>
    <w:rsid w:val="006F564B"/>
    <w:rPr>
      <w:rFonts w:ascii="Cordia New" w:eastAsia="Cordia New" w:hAnsi="Cordia New" w:cs="Angsana New"/>
      <w:sz w:val="28"/>
      <w:szCs w:val="35"/>
      <w:lang w:eastAsia="zh-CN"/>
    </w:rPr>
  </w:style>
  <w:style w:type="character" w:styleId="aa">
    <w:name w:val="Hyperlink"/>
    <w:basedOn w:val="a0"/>
    <w:uiPriority w:val="99"/>
    <w:unhideWhenUsed/>
    <w:rsid w:val="00AA3ABD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A3A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595</Words>
  <Characters>3397</Characters>
  <Application>Microsoft Office Word</Application>
  <DocSecurity>0</DocSecurity>
  <Lines>28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kai</dc:creator>
  <cp:lastModifiedBy>Windows User</cp:lastModifiedBy>
  <cp:revision>5</cp:revision>
  <cp:lastPrinted>2020-10-20T11:12:00Z</cp:lastPrinted>
  <dcterms:created xsi:type="dcterms:W3CDTF">2025-10-31T04:08:00Z</dcterms:created>
  <dcterms:modified xsi:type="dcterms:W3CDTF">2025-10-31T07:38:00Z</dcterms:modified>
</cp:coreProperties>
</file>